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BA4" w:rsidRPr="00A376AD" w:rsidRDefault="008F41B6" w:rsidP="00715491">
      <w:pPr>
        <w:spacing w:after="0" w:line="240" w:lineRule="auto"/>
        <w:jc w:val="both"/>
        <w:rPr>
          <w:rFonts w:ascii="Times New Roman" w:hAnsi="Times New Roman" w:cs="Times New Roman"/>
          <w:b/>
          <w:sz w:val="30"/>
          <w:szCs w:val="30"/>
          <w:u w:val="single"/>
        </w:rPr>
      </w:pPr>
      <w:r w:rsidRPr="00A376AD">
        <w:rPr>
          <w:rFonts w:ascii="Times New Roman" w:hAnsi="Times New Roman" w:cs="Times New Roman"/>
          <w:b/>
          <w:sz w:val="30"/>
          <w:szCs w:val="30"/>
          <w:u w:val="single"/>
        </w:rPr>
        <w:t>Основные положения проекта изменений и дополнений Конституции Республики Беларусь.</w:t>
      </w:r>
    </w:p>
    <w:p w:rsidR="001B5362" w:rsidRPr="00A376AD" w:rsidRDefault="008F41B6" w:rsidP="00715491">
      <w:pPr>
        <w:spacing w:after="0" w:line="240" w:lineRule="auto"/>
        <w:jc w:val="both"/>
        <w:rPr>
          <w:rFonts w:ascii="Times New Roman" w:hAnsi="Times New Roman" w:cs="Times New Roman"/>
          <w:sz w:val="30"/>
          <w:szCs w:val="30"/>
        </w:rPr>
      </w:pPr>
      <w:r w:rsidRPr="00A376AD">
        <w:rPr>
          <w:rFonts w:ascii="Times New Roman" w:hAnsi="Times New Roman" w:cs="Times New Roman"/>
          <w:sz w:val="30"/>
          <w:szCs w:val="30"/>
        </w:rPr>
        <w:t xml:space="preserve">    </w:t>
      </w:r>
    </w:p>
    <w:p w:rsidR="008F41B6" w:rsidRPr="00A376AD" w:rsidRDefault="001B5362" w:rsidP="00715491">
      <w:pPr>
        <w:spacing w:after="0" w:line="240" w:lineRule="auto"/>
        <w:jc w:val="both"/>
        <w:rPr>
          <w:rStyle w:val="a4"/>
          <w:rFonts w:ascii="Times New Roman" w:hAnsi="Times New Roman" w:cs="Times New Roman"/>
          <w:color w:val="auto"/>
          <w:sz w:val="30"/>
          <w:szCs w:val="30"/>
        </w:rPr>
      </w:pPr>
      <w:r w:rsidRPr="00A376AD">
        <w:rPr>
          <w:rFonts w:ascii="Times New Roman" w:hAnsi="Times New Roman" w:cs="Times New Roman"/>
          <w:sz w:val="30"/>
          <w:szCs w:val="30"/>
        </w:rPr>
        <w:t xml:space="preserve">      </w:t>
      </w:r>
      <w:r w:rsidR="008F41B6" w:rsidRPr="00A376AD">
        <w:rPr>
          <w:rFonts w:ascii="Times New Roman" w:hAnsi="Times New Roman" w:cs="Times New Roman"/>
          <w:sz w:val="30"/>
          <w:szCs w:val="30"/>
        </w:rPr>
        <w:t xml:space="preserve">В цехах, </w:t>
      </w:r>
      <w:proofErr w:type="gramStart"/>
      <w:r w:rsidR="008F41B6" w:rsidRPr="00A376AD">
        <w:rPr>
          <w:rFonts w:ascii="Times New Roman" w:hAnsi="Times New Roman" w:cs="Times New Roman"/>
          <w:sz w:val="30"/>
          <w:szCs w:val="30"/>
        </w:rPr>
        <w:t>отделах  ОАО</w:t>
      </w:r>
      <w:proofErr w:type="gramEnd"/>
      <w:r w:rsidR="008F41B6" w:rsidRPr="00A376AD">
        <w:rPr>
          <w:rFonts w:ascii="Times New Roman" w:hAnsi="Times New Roman" w:cs="Times New Roman"/>
          <w:sz w:val="30"/>
          <w:szCs w:val="30"/>
        </w:rPr>
        <w:t xml:space="preserve"> «</w:t>
      </w:r>
      <w:proofErr w:type="spellStart"/>
      <w:r w:rsidR="008F41B6" w:rsidRPr="00A376AD">
        <w:rPr>
          <w:rFonts w:ascii="Times New Roman" w:hAnsi="Times New Roman" w:cs="Times New Roman"/>
          <w:sz w:val="30"/>
          <w:szCs w:val="30"/>
        </w:rPr>
        <w:t>Кричевцементношифер</w:t>
      </w:r>
      <w:proofErr w:type="spellEnd"/>
      <w:r w:rsidR="008F41B6" w:rsidRPr="00A376AD">
        <w:rPr>
          <w:rFonts w:ascii="Times New Roman" w:hAnsi="Times New Roman" w:cs="Times New Roman"/>
          <w:sz w:val="30"/>
          <w:szCs w:val="30"/>
        </w:rPr>
        <w:t xml:space="preserve">» с декабря 2021 г. проводятся встречи с работниками предприятия по обсуждению изменений и дополнений в проект Конституции Республики Беларусь. </w:t>
      </w:r>
      <w:hyperlink r:id="rId5" w:tgtFrame="_blank" w:history="1">
        <w:r w:rsidR="008F41B6" w:rsidRPr="00A376AD">
          <w:rPr>
            <w:rStyle w:val="a4"/>
            <w:rFonts w:ascii="Times New Roman" w:hAnsi="Times New Roman" w:cs="Times New Roman"/>
            <w:color w:val="auto"/>
            <w:sz w:val="30"/>
            <w:szCs w:val="30"/>
          </w:rPr>
          <w:t>Конституция Республики Беларусь – политико-правовой фундамент единства народа и его социальной защищенности</w:t>
        </w:r>
      </w:hyperlink>
      <w:r w:rsidR="008F41B6" w:rsidRPr="00A376AD">
        <w:rPr>
          <w:rStyle w:val="a4"/>
          <w:rFonts w:ascii="Times New Roman" w:hAnsi="Times New Roman" w:cs="Times New Roman"/>
          <w:color w:val="auto"/>
          <w:sz w:val="30"/>
          <w:szCs w:val="30"/>
        </w:rPr>
        <w:t>.</w:t>
      </w:r>
    </w:p>
    <w:p w:rsidR="004C5FD4" w:rsidRPr="00A376AD" w:rsidRDefault="004C5FD4" w:rsidP="00715491">
      <w:pPr>
        <w:spacing w:after="0" w:line="240" w:lineRule="auto"/>
        <w:jc w:val="both"/>
        <w:rPr>
          <w:rStyle w:val="a4"/>
          <w:rFonts w:ascii="Times New Roman" w:hAnsi="Times New Roman" w:cs="Times New Roman"/>
          <w:color w:val="auto"/>
          <w:sz w:val="30"/>
          <w:szCs w:val="30"/>
        </w:rPr>
      </w:pPr>
    </w:p>
    <w:p w:rsidR="00173174" w:rsidRPr="00A376AD" w:rsidRDefault="004C5FD4" w:rsidP="00173174">
      <w:pPr>
        <w:spacing w:after="0" w:line="240" w:lineRule="auto"/>
        <w:jc w:val="both"/>
        <w:rPr>
          <w:rFonts w:ascii="Times New Roman" w:eastAsia="Times New Roman" w:hAnsi="Times New Roman" w:cs="Times New Roman"/>
          <w:bCs/>
          <w:kern w:val="36"/>
          <w:sz w:val="30"/>
          <w:szCs w:val="30"/>
          <w:lang w:eastAsia="ru-RU"/>
        </w:rPr>
      </w:pPr>
      <w:r w:rsidRPr="00A376AD">
        <w:rPr>
          <w:rStyle w:val="a4"/>
          <w:rFonts w:ascii="Times New Roman" w:hAnsi="Times New Roman" w:cs="Times New Roman"/>
          <w:color w:val="auto"/>
          <w:sz w:val="30"/>
          <w:szCs w:val="30"/>
        </w:rPr>
        <w:t xml:space="preserve">     21 декабря состоялась встреча коллектива </w:t>
      </w:r>
      <w:r w:rsidR="00EB0A23" w:rsidRPr="00A376AD">
        <w:rPr>
          <w:rStyle w:val="a4"/>
          <w:rFonts w:ascii="Times New Roman" w:hAnsi="Times New Roman" w:cs="Times New Roman"/>
          <w:color w:val="auto"/>
          <w:sz w:val="30"/>
          <w:szCs w:val="30"/>
        </w:rPr>
        <w:t xml:space="preserve">работников </w:t>
      </w:r>
      <w:r w:rsidRPr="00A376AD">
        <w:rPr>
          <w:rStyle w:val="a4"/>
          <w:rFonts w:ascii="Times New Roman" w:hAnsi="Times New Roman" w:cs="Times New Roman"/>
          <w:color w:val="auto"/>
          <w:sz w:val="30"/>
          <w:szCs w:val="30"/>
        </w:rPr>
        <w:t xml:space="preserve">предприятия с заместителем председателя Комитета </w:t>
      </w:r>
      <w:r w:rsidR="00896A9C" w:rsidRPr="00A376AD">
        <w:rPr>
          <w:rStyle w:val="a4"/>
          <w:rFonts w:ascii="Times New Roman" w:hAnsi="Times New Roman" w:cs="Times New Roman"/>
          <w:color w:val="auto"/>
          <w:sz w:val="30"/>
          <w:szCs w:val="30"/>
        </w:rPr>
        <w:t xml:space="preserve">по </w:t>
      </w:r>
      <w:r w:rsidRPr="00A376AD">
        <w:rPr>
          <w:rStyle w:val="a4"/>
          <w:rFonts w:ascii="Times New Roman" w:hAnsi="Times New Roman" w:cs="Times New Roman"/>
          <w:color w:val="auto"/>
          <w:sz w:val="30"/>
          <w:szCs w:val="30"/>
        </w:rPr>
        <w:t>архитектур</w:t>
      </w:r>
      <w:r w:rsidR="00896A9C" w:rsidRPr="00A376AD">
        <w:rPr>
          <w:rStyle w:val="a4"/>
          <w:rFonts w:ascii="Times New Roman" w:hAnsi="Times New Roman" w:cs="Times New Roman"/>
          <w:color w:val="auto"/>
          <w:sz w:val="30"/>
          <w:szCs w:val="30"/>
        </w:rPr>
        <w:t>е</w:t>
      </w:r>
      <w:r w:rsidRPr="00A376AD">
        <w:rPr>
          <w:rStyle w:val="a4"/>
          <w:rFonts w:ascii="Times New Roman" w:hAnsi="Times New Roman" w:cs="Times New Roman"/>
          <w:color w:val="auto"/>
          <w:sz w:val="30"/>
          <w:szCs w:val="30"/>
        </w:rPr>
        <w:t xml:space="preserve"> и строительств</w:t>
      </w:r>
      <w:r w:rsidR="00896A9C" w:rsidRPr="00A376AD">
        <w:rPr>
          <w:rStyle w:val="a4"/>
          <w:rFonts w:ascii="Times New Roman" w:hAnsi="Times New Roman" w:cs="Times New Roman"/>
          <w:color w:val="auto"/>
          <w:sz w:val="30"/>
          <w:szCs w:val="30"/>
        </w:rPr>
        <w:t>у</w:t>
      </w:r>
      <w:r w:rsidRPr="00A376AD">
        <w:rPr>
          <w:rStyle w:val="a4"/>
          <w:rFonts w:ascii="Times New Roman" w:hAnsi="Times New Roman" w:cs="Times New Roman"/>
          <w:color w:val="auto"/>
          <w:sz w:val="30"/>
          <w:szCs w:val="30"/>
        </w:rPr>
        <w:t xml:space="preserve"> Могилевского облисполкома </w:t>
      </w:r>
      <w:proofErr w:type="spellStart"/>
      <w:r w:rsidR="0009710B" w:rsidRPr="00A376AD">
        <w:rPr>
          <w:rFonts w:ascii="Times New Roman" w:eastAsia="Times New Roman" w:hAnsi="Times New Roman" w:cs="Times New Roman"/>
          <w:bCs/>
          <w:sz w:val="30"/>
          <w:szCs w:val="30"/>
          <w:lang w:eastAsia="ru-RU"/>
        </w:rPr>
        <w:t>В</w:t>
      </w:r>
      <w:r w:rsidR="00896A9C" w:rsidRPr="00A376AD">
        <w:rPr>
          <w:rFonts w:ascii="Times New Roman" w:eastAsia="Times New Roman" w:hAnsi="Times New Roman" w:cs="Times New Roman"/>
          <w:bCs/>
          <w:sz w:val="30"/>
          <w:szCs w:val="30"/>
          <w:lang w:eastAsia="ru-RU"/>
        </w:rPr>
        <w:t>исковским</w:t>
      </w:r>
      <w:proofErr w:type="spellEnd"/>
      <w:r w:rsidR="00896A9C" w:rsidRPr="00A376AD">
        <w:rPr>
          <w:rFonts w:ascii="Times New Roman" w:eastAsia="Times New Roman" w:hAnsi="Times New Roman" w:cs="Times New Roman"/>
          <w:bCs/>
          <w:sz w:val="30"/>
          <w:szCs w:val="30"/>
          <w:lang w:eastAsia="ru-RU"/>
        </w:rPr>
        <w:t xml:space="preserve"> </w:t>
      </w:r>
      <w:proofErr w:type="gramStart"/>
      <w:r w:rsidR="0009710B" w:rsidRPr="00A376AD">
        <w:rPr>
          <w:rFonts w:ascii="Times New Roman" w:eastAsia="Times New Roman" w:hAnsi="Times New Roman" w:cs="Times New Roman"/>
          <w:bCs/>
          <w:sz w:val="30"/>
          <w:szCs w:val="30"/>
          <w:lang w:eastAsia="ru-RU"/>
        </w:rPr>
        <w:t>Владислав</w:t>
      </w:r>
      <w:r w:rsidR="00896A9C" w:rsidRPr="00A376AD">
        <w:rPr>
          <w:rFonts w:ascii="Times New Roman" w:eastAsia="Times New Roman" w:hAnsi="Times New Roman" w:cs="Times New Roman"/>
          <w:bCs/>
          <w:sz w:val="30"/>
          <w:szCs w:val="30"/>
          <w:lang w:eastAsia="ru-RU"/>
        </w:rPr>
        <w:t xml:space="preserve">ом </w:t>
      </w:r>
      <w:r w:rsidR="0009710B" w:rsidRPr="00A376AD">
        <w:rPr>
          <w:rFonts w:ascii="Times New Roman" w:eastAsia="Times New Roman" w:hAnsi="Times New Roman" w:cs="Times New Roman"/>
          <w:bCs/>
          <w:sz w:val="30"/>
          <w:szCs w:val="30"/>
          <w:lang w:eastAsia="ru-RU"/>
        </w:rPr>
        <w:t xml:space="preserve"> Владимирович</w:t>
      </w:r>
      <w:r w:rsidR="00896A9C" w:rsidRPr="00A376AD">
        <w:rPr>
          <w:rFonts w:ascii="Times New Roman" w:eastAsia="Times New Roman" w:hAnsi="Times New Roman" w:cs="Times New Roman"/>
          <w:bCs/>
          <w:sz w:val="30"/>
          <w:szCs w:val="30"/>
          <w:lang w:eastAsia="ru-RU"/>
        </w:rPr>
        <w:t>ем</w:t>
      </w:r>
      <w:proofErr w:type="gramEnd"/>
      <w:r w:rsidR="0009710B" w:rsidRPr="0009710B">
        <w:rPr>
          <w:rFonts w:ascii="Times New Roman" w:eastAsia="Times New Roman" w:hAnsi="Times New Roman" w:cs="Times New Roman"/>
          <w:sz w:val="30"/>
          <w:szCs w:val="30"/>
          <w:lang w:eastAsia="ru-RU"/>
        </w:rPr>
        <w:t>,</w:t>
      </w:r>
      <w:r w:rsidR="00812A4B" w:rsidRPr="00A376AD">
        <w:rPr>
          <w:rFonts w:ascii="Times New Roman" w:eastAsia="Times New Roman" w:hAnsi="Times New Roman" w:cs="Times New Roman"/>
          <w:sz w:val="30"/>
          <w:szCs w:val="30"/>
          <w:lang w:eastAsia="ru-RU"/>
        </w:rPr>
        <w:t xml:space="preserve"> присутствовал </w:t>
      </w:r>
      <w:proofErr w:type="spellStart"/>
      <w:r w:rsidR="00173174" w:rsidRPr="00A376AD">
        <w:rPr>
          <w:rFonts w:ascii="Times New Roman" w:hAnsi="Times New Roman" w:cs="Times New Roman"/>
          <w:sz w:val="30"/>
          <w:szCs w:val="30"/>
        </w:rPr>
        <w:t>Леневич</w:t>
      </w:r>
      <w:proofErr w:type="spellEnd"/>
      <w:r w:rsidR="00173174" w:rsidRPr="00A376AD">
        <w:rPr>
          <w:rFonts w:ascii="Times New Roman" w:hAnsi="Times New Roman" w:cs="Times New Roman"/>
          <w:sz w:val="30"/>
          <w:szCs w:val="30"/>
        </w:rPr>
        <w:t xml:space="preserve"> Александр Николаевич, начальник </w:t>
      </w:r>
      <w:r w:rsidR="00173174" w:rsidRPr="00173174">
        <w:rPr>
          <w:rFonts w:ascii="Times New Roman" w:eastAsia="Times New Roman" w:hAnsi="Times New Roman" w:cs="Times New Roman"/>
          <w:bCs/>
          <w:kern w:val="36"/>
          <w:sz w:val="30"/>
          <w:szCs w:val="30"/>
          <w:lang w:eastAsia="ru-RU"/>
        </w:rPr>
        <w:t>Кричевск</w:t>
      </w:r>
      <w:r w:rsidR="00173174" w:rsidRPr="00A376AD">
        <w:rPr>
          <w:rFonts w:ascii="Times New Roman" w:eastAsia="Times New Roman" w:hAnsi="Times New Roman" w:cs="Times New Roman"/>
          <w:bCs/>
          <w:kern w:val="36"/>
          <w:sz w:val="30"/>
          <w:szCs w:val="30"/>
          <w:lang w:eastAsia="ru-RU"/>
        </w:rPr>
        <w:t>ого</w:t>
      </w:r>
      <w:r w:rsidR="00173174" w:rsidRPr="00173174">
        <w:rPr>
          <w:rFonts w:ascii="Times New Roman" w:eastAsia="Times New Roman" w:hAnsi="Times New Roman" w:cs="Times New Roman"/>
          <w:bCs/>
          <w:kern w:val="36"/>
          <w:sz w:val="30"/>
          <w:szCs w:val="30"/>
          <w:lang w:eastAsia="ru-RU"/>
        </w:rPr>
        <w:t xml:space="preserve"> межрайонн</w:t>
      </w:r>
      <w:r w:rsidR="00173174" w:rsidRPr="00A376AD">
        <w:rPr>
          <w:rFonts w:ascii="Times New Roman" w:eastAsia="Times New Roman" w:hAnsi="Times New Roman" w:cs="Times New Roman"/>
          <w:bCs/>
          <w:kern w:val="36"/>
          <w:sz w:val="30"/>
          <w:szCs w:val="30"/>
          <w:lang w:eastAsia="ru-RU"/>
        </w:rPr>
        <w:t>ого</w:t>
      </w:r>
      <w:r w:rsidR="00173174" w:rsidRPr="00173174">
        <w:rPr>
          <w:rFonts w:ascii="Times New Roman" w:eastAsia="Times New Roman" w:hAnsi="Times New Roman" w:cs="Times New Roman"/>
          <w:bCs/>
          <w:kern w:val="36"/>
          <w:sz w:val="30"/>
          <w:szCs w:val="30"/>
          <w:lang w:eastAsia="ru-RU"/>
        </w:rPr>
        <w:t xml:space="preserve"> отдел</w:t>
      </w:r>
      <w:r w:rsidR="00173174" w:rsidRPr="00A376AD">
        <w:rPr>
          <w:rFonts w:ascii="Times New Roman" w:eastAsia="Times New Roman" w:hAnsi="Times New Roman" w:cs="Times New Roman"/>
          <w:bCs/>
          <w:kern w:val="36"/>
          <w:sz w:val="30"/>
          <w:szCs w:val="30"/>
          <w:lang w:eastAsia="ru-RU"/>
        </w:rPr>
        <w:t>а</w:t>
      </w:r>
      <w:r w:rsidR="00173174" w:rsidRPr="00173174">
        <w:rPr>
          <w:rFonts w:ascii="Times New Roman" w:eastAsia="Times New Roman" w:hAnsi="Times New Roman" w:cs="Times New Roman"/>
          <w:bCs/>
          <w:kern w:val="36"/>
          <w:sz w:val="30"/>
          <w:szCs w:val="30"/>
          <w:lang w:eastAsia="ru-RU"/>
        </w:rPr>
        <w:t xml:space="preserve"> Могилевского областного управления Департамента государственной инспекции труда Министерства труда и социальной защиты Республики Беларусь</w:t>
      </w:r>
      <w:r w:rsidR="00173174" w:rsidRPr="00A376AD">
        <w:rPr>
          <w:rFonts w:ascii="Times New Roman" w:eastAsia="Times New Roman" w:hAnsi="Times New Roman" w:cs="Times New Roman"/>
          <w:bCs/>
          <w:kern w:val="36"/>
          <w:sz w:val="30"/>
          <w:szCs w:val="30"/>
          <w:lang w:eastAsia="ru-RU"/>
        </w:rPr>
        <w:t>.</w:t>
      </w:r>
    </w:p>
    <w:p w:rsidR="00173174" w:rsidRPr="00173174" w:rsidRDefault="00173174" w:rsidP="00173174">
      <w:pPr>
        <w:spacing w:after="0" w:line="240" w:lineRule="auto"/>
        <w:jc w:val="both"/>
        <w:rPr>
          <w:rFonts w:ascii="Times New Roman" w:eastAsia="Times New Roman" w:hAnsi="Times New Roman" w:cs="Times New Roman"/>
          <w:bCs/>
          <w:kern w:val="36"/>
          <w:sz w:val="30"/>
          <w:szCs w:val="30"/>
          <w:lang w:eastAsia="ru-RU"/>
        </w:rPr>
      </w:pPr>
    </w:p>
    <w:p w:rsidR="00173174" w:rsidRPr="00A376AD" w:rsidRDefault="00173174" w:rsidP="00173174">
      <w:pPr>
        <w:pStyle w:val="a3"/>
        <w:spacing w:before="0" w:beforeAutospacing="0" w:after="0" w:afterAutospacing="0"/>
        <w:ind w:firstLine="709"/>
        <w:jc w:val="both"/>
        <w:rPr>
          <w:i/>
          <w:sz w:val="30"/>
          <w:szCs w:val="30"/>
        </w:rPr>
      </w:pPr>
      <w:proofErr w:type="spellStart"/>
      <w:r w:rsidRPr="00A376AD">
        <w:rPr>
          <w:rFonts w:eastAsia="Times New Roman"/>
          <w:b/>
          <w:bCs/>
          <w:sz w:val="30"/>
          <w:szCs w:val="30"/>
        </w:rPr>
        <w:t>Висковски</w:t>
      </w:r>
      <w:r w:rsidRPr="00A376AD">
        <w:rPr>
          <w:rFonts w:eastAsia="Times New Roman"/>
          <w:b/>
          <w:bCs/>
          <w:sz w:val="30"/>
          <w:szCs w:val="30"/>
        </w:rPr>
        <w:t>й</w:t>
      </w:r>
      <w:proofErr w:type="spellEnd"/>
      <w:r w:rsidRPr="00A376AD">
        <w:rPr>
          <w:rFonts w:eastAsia="Times New Roman"/>
          <w:b/>
          <w:bCs/>
          <w:sz w:val="30"/>
          <w:szCs w:val="30"/>
        </w:rPr>
        <w:t xml:space="preserve"> В.В. проинформировал</w:t>
      </w:r>
      <w:r w:rsidRPr="00A376AD">
        <w:rPr>
          <w:rFonts w:eastAsia="Times New Roman"/>
          <w:bCs/>
          <w:sz w:val="30"/>
          <w:szCs w:val="30"/>
        </w:rPr>
        <w:t xml:space="preserve"> </w:t>
      </w:r>
      <w:r w:rsidRPr="00A376AD">
        <w:rPr>
          <w:rFonts w:eastAsia="Times New Roman"/>
          <w:bCs/>
          <w:i/>
          <w:sz w:val="30"/>
          <w:szCs w:val="30"/>
        </w:rPr>
        <w:t>о п</w:t>
      </w:r>
      <w:r w:rsidRPr="00A376AD">
        <w:rPr>
          <w:b/>
          <w:i/>
          <w:sz w:val="30"/>
          <w:szCs w:val="30"/>
        </w:rPr>
        <w:t>ланируемы</w:t>
      </w:r>
      <w:r w:rsidR="00DC3F01" w:rsidRPr="00A376AD">
        <w:rPr>
          <w:b/>
          <w:i/>
          <w:sz w:val="30"/>
          <w:szCs w:val="30"/>
        </w:rPr>
        <w:t>х</w:t>
      </w:r>
      <w:r w:rsidRPr="00A376AD">
        <w:rPr>
          <w:b/>
          <w:i/>
          <w:sz w:val="30"/>
          <w:szCs w:val="30"/>
        </w:rPr>
        <w:t xml:space="preserve"> изменения</w:t>
      </w:r>
      <w:r w:rsidR="00DC3F01" w:rsidRPr="00A376AD">
        <w:rPr>
          <w:b/>
          <w:i/>
          <w:sz w:val="30"/>
          <w:szCs w:val="30"/>
        </w:rPr>
        <w:t>х</w:t>
      </w:r>
      <w:r w:rsidRPr="00A376AD">
        <w:rPr>
          <w:b/>
          <w:i/>
          <w:sz w:val="30"/>
          <w:szCs w:val="30"/>
        </w:rPr>
        <w:t xml:space="preserve"> в новой редакции Конституции, </w:t>
      </w:r>
      <w:proofErr w:type="gramStart"/>
      <w:r w:rsidRPr="00A376AD">
        <w:rPr>
          <w:b/>
          <w:i/>
          <w:sz w:val="30"/>
          <w:szCs w:val="30"/>
        </w:rPr>
        <w:t>которая</w:t>
      </w:r>
      <w:proofErr w:type="gramEnd"/>
      <w:r w:rsidRPr="00A376AD">
        <w:rPr>
          <w:b/>
          <w:i/>
          <w:sz w:val="30"/>
          <w:szCs w:val="30"/>
        </w:rPr>
        <w:t xml:space="preserve"> как и сказал Глава государства в ближайшее время будет вынесена на всенародное обсуждение</w:t>
      </w:r>
      <w:r w:rsidRPr="00A376AD">
        <w:rPr>
          <w:i/>
          <w:sz w:val="30"/>
          <w:szCs w:val="30"/>
        </w:rPr>
        <w:t>:</w:t>
      </w:r>
    </w:p>
    <w:p w:rsidR="00173174" w:rsidRPr="00A376AD" w:rsidRDefault="00173174" w:rsidP="00173174">
      <w:pPr>
        <w:pStyle w:val="a3"/>
        <w:spacing w:before="0" w:beforeAutospacing="0" w:after="0" w:afterAutospacing="0"/>
        <w:ind w:firstLine="709"/>
        <w:jc w:val="both"/>
        <w:rPr>
          <w:sz w:val="30"/>
          <w:szCs w:val="30"/>
        </w:rPr>
      </w:pPr>
      <w:r w:rsidRPr="00A376AD">
        <w:rPr>
          <w:sz w:val="30"/>
          <w:szCs w:val="30"/>
        </w:rPr>
        <w:t>Подвергнуты изменениям 77 статей Конституции, введено 11 новых статей, 1 новая Глава, а также полностью обновлен Раздел о заключительных и переходных положениях. Исключены 2 статьи Конституции.</w:t>
      </w:r>
    </w:p>
    <w:p w:rsidR="00173174" w:rsidRPr="00A376AD" w:rsidRDefault="00173174" w:rsidP="00173174">
      <w:pPr>
        <w:pStyle w:val="a3"/>
        <w:spacing w:before="0" w:beforeAutospacing="0" w:after="0" w:afterAutospacing="0"/>
        <w:jc w:val="both"/>
        <w:rPr>
          <w:sz w:val="30"/>
          <w:szCs w:val="30"/>
        </w:rPr>
      </w:pPr>
      <w:r w:rsidRPr="00A376AD">
        <w:rPr>
          <w:sz w:val="30"/>
          <w:szCs w:val="30"/>
        </w:rPr>
        <w:tab/>
        <w:t>Конкретные изменения, которые сегодня уже можно назвать, предлагаются следующие:</w:t>
      </w:r>
    </w:p>
    <w:p w:rsidR="00173174" w:rsidRPr="00A376AD" w:rsidRDefault="00173174" w:rsidP="00173174">
      <w:pPr>
        <w:pStyle w:val="a3"/>
        <w:spacing w:before="0" w:beforeAutospacing="0" w:after="0" w:afterAutospacing="0"/>
        <w:ind w:left="709"/>
        <w:jc w:val="both"/>
        <w:rPr>
          <w:i/>
          <w:sz w:val="30"/>
          <w:szCs w:val="30"/>
        </w:rPr>
      </w:pPr>
      <w:r w:rsidRPr="00A376AD">
        <w:rPr>
          <w:b/>
          <w:bCs/>
          <w:i/>
          <w:sz w:val="30"/>
          <w:szCs w:val="30"/>
        </w:rPr>
        <w:t xml:space="preserve">Ценностное содержание: </w:t>
      </w:r>
    </w:p>
    <w:p w:rsidR="00173174" w:rsidRPr="00A376AD" w:rsidRDefault="00173174" w:rsidP="00173174">
      <w:pPr>
        <w:pStyle w:val="a3"/>
        <w:numPr>
          <w:ilvl w:val="0"/>
          <w:numId w:val="2"/>
        </w:numPr>
        <w:spacing w:before="0" w:beforeAutospacing="0" w:after="0" w:afterAutospacing="0"/>
        <w:ind w:left="0" w:firstLine="709"/>
        <w:jc w:val="both"/>
        <w:rPr>
          <w:sz w:val="30"/>
          <w:szCs w:val="30"/>
        </w:rPr>
      </w:pPr>
      <w:r w:rsidRPr="00A376AD">
        <w:rPr>
          <w:sz w:val="30"/>
          <w:szCs w:val="30"/>
        </w:rPr>
        <w:t>Понятие суверенитета вводится в преамбулу Конституции;</w:t>
      </w:r>
    </w:p>
    <w:p w:rsidR="00173174" w:rsidRPr="00A376AD" w:rsidRDefault="00173174" w:rsidP="00173174">
      <w:pPr>
        <w:pStyle w:val="a3"/>
        <w:numPr>
          <w:ilvl w:val="0"/>
          <w:numId w:val="2"/>
        </w:numPr>
        <w:spacing w:before="0" w:beforeAutospacing="0" w:after="0" w:afterAutospacing="0"/>
        <w:ind w:left="0" w:firstLine="709"/>
        <w:jc w:val="both"/>
        <w:rPr>
          <w:sz w:val="30"/>
          <w:szCs w:val="30"/>
        </w:rPr>
      </w:pPr>
      <w:r w:rsidRPr="00A376AD">
        <w:rPr>
          <w:sz w:val="30"/>
          <w:szCs w:val="30"/>
        </w:rPr>
        <w:t xml:space="preserve">Государство обеспечивает сохранение исторической правды и памяти о героическом подвиге белорусского народа в годы Великой Отечественной Войны; </w:t>
      </w:r>
    </w:p>
    <w:p w:rsidR="00173174" w:rsidRPr="00A376AD" w:rsidRDefault="00173174" w:rsidP="00173174">
      <w:pPr>
        <w:pStyle w:val="a3"/>
        <w:numPr>
          <w:ilvl w:val="0"/>
          <w:numId w:val="2"/>
        </w:numPr>
        <w:spacing w:before="0" w:beforeAutospacing="0" w:after="0" w:afterAutospacing="0"/>
        <w:ind w:left="0" w:firstLine="709"/>
        <w:jc w:val="both"/>
        <w:rPr>
          <w:sz w:val="30"/>
          <w:szCs w:val="30"/>
        </w:rPr>
      </w:pPr>
      <w:r w:rsidRPr="00A376AD">
        <w:rPr>
          <w:sz w:val="30"/>
          <w:szCs w:val="30"/>
        </w:rPr>
        <w:t xml:space="preserve">Проявление патриотизма, сохранение исторической памяти о героическом прошлом белорусского народа являются долгом каждого. </w:t>
      </w:r>
    </w:p>
    <w:p w:rsidR="00173174" w:rsidRPr="00A376AD" w:rsidRDefault="00173174" w:rsidP="00173174">
      <w:pPr>
        <w:pStyle w:val="a3"/>
        <w:numPr>
          <w:ilvl w:val="0"/>
          <w:numId w:val="2"/>
        </w:numPr>
        <w:spacing w:before="0" w:beforeAutospacing="0" w:after="0" w:afterAutospacing="0"/>
        <w:ind w:left="0" w:firstLine="709"/>
        <w:jc w:val="both"/>
        <w:rPr>
          <w:sz w:val="30"/>
          <w:szCs w:val="30"/>
        </w:rPr>
      </w:pPr>
      <w:r w:rsidRPr="00A376AD">
        <w:rPr>
          <w:sz w:val="30"/>
          <w:szCs w:val="30"/>
        </w:rPr>
        <w:t xml:space="preserve">Брак как союз женщины и мужчины, семья, материнство, отцовство и детство находятся под защитой государства. Государство оказывает поддержку семьям с детьми; </w:t>
      </w:r>
    </w:p>
    <w:p w:rsidR="00173174" w:rsidRPr="00A376AD" w:rsidRDefault="00173174" w:rsidP="00173174">
      <w:pPr>
        <w:pStyle w:val="a3"/>
        <w:spacing w:before="0" w:beforeAutospacing="0" w:after="0" w:afterAutospacing="0"/>
        <w:ind w:left="709"/>
        <w:jc w:val="both"/>
        <w:rPr>
          <w:b/>
          <w:i/>
          <w:sz w:val="30"/>
          <w:szCs w:val="30"/>
        </w:rPr>
      </w:pPr>
      <w:r w:rsidRPr="00A376AD">
        <w:rPr>
          <w:b/>
          <w:i/>
          <w:sz w:val="30"/>
          <w:szCs w:val="30"/>
        </w:rPr>
        <w:t>Выборы и партийное строительство:</w:t>
      </w:r>
    </w:p>
    <w:p w:rsidR="00173174" w:rsidRPr="00A376AD" w:rsidRDefault="00173174" w:rsidP="00173174">
      <w:pPr>
        <w:pStyle w:val="a3"/>
        <w:numPr>
          <w:ilvl w:val="0"/>
          <w:numId w:val="2"/>
        </w:numPr>
        <w:spacing w:before="0" w:beforeAutospacing="0" w:after="0" w:afterAutospacing="0"/>
        <w:ind w:left="0" w:firstLine="709"/>
        <w:jc w:val="both"/>
        <w:rPr>
          <w:sz w:val="30"/>
          <w:szCs w:val="30"/>
        </w:rPr>
      </w:pPr>
      <w:r w:rsidRPr="00A376AD">
        <w:rPr>
          <w:sz w:val="30"/>
          <w:szCs w:val="30"/>
        </w:rPr>
        <w:t xml:space="preserve">Граждане имеют право на создание политических партий и участие в их деятельности; </w:t>
      </w:r>
    </w:p>
    <w:p w:rsidR="00173174" w:rsidRPr="00A376AD" w:rsidRDefault="00173174" w:rsidP="00173174">
      <w:pPr>
        <w:pStyle w:val="a3"/>
        <w:numPr>
          <w:ilvl w:val="0"/>
          <w:numId w:val="2"/>
        </w:numPr>
        <w:spacing w:before="0" w:beforeAutospacing="0" w:after="0" w:afterAutospacing="0"/>
        <w:ind w:left="0" w:firstLine="709"/>
        <w:jc w:val="both"/>
        <w:rPr>
          <w:sz w:val="30"/>
          <w:szCs w:val="30"/>
        </w:rPr>
      </w:pPr>
      <w:r w:rsidRPr="00A376AD">
        <w:rPr>
          <w:sz w:val="30"/>
          <w:szCs w:val="30"/>
        </w:rPr>
        <w:lastRenderedPageBreak/>
        <w:t xml:space="preserve">Право выдвижения кандидатов в депутаты принадлежит политическим партиям, трудовым коллективам и гражданам в соответствии с Законом; </w:t>
      </w:r>
    </w:p>
    <w:p w:rsidR="00173174" w:rsidRPr="00A376AD" w:rsidRDefault="00173174" w:rsidP="00173174">
      <w:pPr>
        <w:pStyle w:val="a3"/>
        <w:numPr>
          <w:ilvl w:val="0"/>
          <w:numId w:val="2"/>
        </w:numPr>
        <w:spacing w:before="0" w:beforeAutospacing="0" w:after="0" w:afterAutospacing="0"/>
        <w:ind w:left="0" w:firstLine="709"/>
        <w:jc w:val="both"/>
        <w:rPr>
          <w:sz w:val="30"/>
          <w:szCs w:val="30"/>
        </w:rPr>
      </w:pPr>
      <w:r w:rsidRPr="00A376AD">
        <w:rPr>
          <w:sz w:val="30"/>
          <w:szCs w:val="30"/>
        </w:rPr>
        <w:t xml:space="preserve">Запрещается финансирование расходов на подготовку и проведение выборов иностранными государствами и организациями, иностранными гражданами, а также в других случаях, предусмотренных законом; </w:t>
      </w:r>
    </w:p>
    <w:p w:rsidR="00173174" w:rsidRPr="00A376AD" w:rsidRDefault="00173174" w:rsidP="00173174">
      <w:pPr>
        <w:pStyle w:val="a3"/>
        <w:numPr>
          <w:ilvl w:val="0"/>
          <w:numId w:val="2"/>
        </w:numPr>
        <w:spacing w:before="0" w:beforeAutospacing="0" w:after="0" w:afterAutospacing="0"/>
        <w:ind w:left="0" w:firstLine="709"/>
        <w:jc w:val="both"/>
        <w:rPr>
          <w:sz w:val="30"/>
          <w:szCs w:val="30"/>
        </w:rPr>
      </w:pPr>
      <w:r w:rsidRPr="00A376AD">
        <w:rPr>
          <w:sz w:val="30"/>
          <w:szCs w:val="30"/>
        </w:rPr>
        <w:t xml:space="preserve">Выборы депутатов всех уровней проводятся в единый день голосования. </w:t>
      </w:r>
    </w:p>
    <w:p w:rsidR="00173174" w:rsidRPr="00A376AD" w:rsidRDefault="00173174" w:rsidP="00173174">
      <w:pPr>
        <w:pStyle w:val="a3"/>
        <w:spacing w:before="0" w:beforeAutospacing="0" w:after="0" w:afterAutospacing="0"/>
        <w:ind w:left="708"/>
        <w:jc w:val="both"/>
        <w:rPr>
          <w:b/>
          <w:i/>
          <w:sz w:val="30"/>
          <w:szCs w:val="30"/>
        </w:rPr>
      </w:pPr>
      <w:r w:rsidRPr="00A376AD">
        <w:rPr>
          <w:b/>
          <w:i/>
          <w:sz w:val="30"/>
          <w:szCs w:val="30"/>
        </w:rPr>
        <w:t>Социально-правовые аспекты:</w:t>
      </w:r>
    </w:p>
    <w:p w:rsidR="00173174" w:rsidRPr="00A376AD" w:rsidRDefault="00173174" w:rsidP="00173174">
      <w:pPr>
        <w:pStyle w:val="a3"/>
        <w:numPr>
          <w:ilvl w:val="0"/>
          <w:numId w:val="2"/>
        </w:numPr>
        <w:spacing w:before="0" w:beforeAutospacing="0" w:after="0" w:afterAutospacing="0"/>
        <w:ind w:left="0" w:firstLine="709"/>
        <w:jc w:val="both"/>
        <w:rPr>
          <w:sz w:val="30"/>
          <w:szCs w:val="30"/>
        </w:rPr>
      </w:pPr>
      <w:r w:rsidRPr="00A376AD">
        <w:rPr>
          <w:sz w:val="30"/>
          <w:szCs w:val="30"/>
        </w:rPr>
        <w:t>Гражданам Республики Беларусь гарантируется право на охрану здоровья, включая бесплатное лечение за счет государственных средств в порядке, установленном законом;</w:t>
      </w:r>
    </w:p>
    <w:p w:rsidR="00173174" w:rsidRPr="00A376AD" w:rsidRDefault="00173174" w:rsidP="00173174">
      <w:pPr>
        <w:pStyle w:val="a3"/>
        <w:numPr>
          <w:ilvl w:val="0"/>
          <w:numId w:val="2"/>
        </w:numPr>
        <w:spacing w:before="0" w:beforeAutospacing="0" w:after="0" w:afterAutospacing="0"/>
        <w:ind w:left="0" w:firstLine="709"/>
        <w:jc w:val="both"/>
        <w:rPr>
          <w:sz w:val="30"/>
          <w:szCs w:val="30"/>
        </w:rPr>
      </w:pPr>
      <w:r w:rsidRPr="00A376AD">
        <w:rPr>
          <w:sz w:val="30"/>
          <w:szCs w:val="30"/>
        </w:rPr>
        <w:t xml:space="preserve">Граждане обязаны принимать меры по сохранению и укреплению собственного здоровья; </w:t>
      </w:r>
    </w:p>
    <w:p w:rsidR="00173174" w:rsidRPr="00A376AD" w:rsidRDefault="00173174" w:rsidP="00173174">
      <w:pPr>
        <w:pStyle w:val="a3"/>
        <w:numPr>
          <w:ilvl w:val="0"/>
          <w:numId w:val="2"/>
        </w:numPr>
        <w:spacing w:before="0" w:beforeAutospacing="0" w:after="0" w:afterAutospacing="0"/>
        <w:ind w:left="0" w:firstLine="709"/>
        <w:jc w:val="both"/>
        <w:rPr>
          <w:sz w:val="30"/>
          <w:szCs w:val="30"/>
        </w:rPr>
      </w:pPr>
      <w:r w:rsidRPr="00A376AD">
        <w:rPr>
          <w:sz w:val="30"/>
          <w:szCs w:val="30"/>
        </w:rPr>
        <w:t xml:space="preserve">Государство проявляет особую заботу об инвалидах и пожилых людях. Инвалидам обеспечиваются равные возможности для осуществления прав и свобод человека и гражданина. Государством реализуется политика социальной интеграции инвалидов, создания доступной среды и улучшения качества их жизни, поддержки семей с инвалидами. </w:t>
      </w:r>
    </w:p>
    <w:p w:rsidR="00173174" w:rsidRPr="00A376AD" w:rsidRDefault="00173174" w:rsidP="00173174">
      <w:pPr>
        <w:pStyle w:val="a3"/>
        <w:spacing w:before="0" w:beforeAutospacing="0" w:after="0" w:afterAutospacing="0"/>
        <w:ind w:left="708"/>
        <w:jc w:val="both"/>
        <w:rPr>
          <w:b/>
          <w:i/>
          <w:sz w:val="30"/>
          <w:szCs w:val="30"/>
        </w:rPr>
      </w:pPr>
      <w:r w:rsidRPr="00A376AD">
        <w:rPr>
          <w:b/>
          <w:i/>
          <w:sz w:val="30"/>
          <w:szCs w:val="30"/>
        </w:rPr>
        <w:t>Институт Президентской власти</w:t>
      </w:r>
    </w:p>
    <w:p w:rsidR="00173174" w:rsidRPr="00A376AD" w:rsidRDefault="00173174" w:rsidP="00173174">
      <w:pPr>
        <w:pStyle w:val="a3"/>
        <w:numPr>
          <w:ilvl w:val="0"/>
          <w:numId w:val="2"/>
        </w:numPr>
        <w:spacing w:before="0" w:beforeAutospacing="0" w:after="0" w:afterAutospacing="0"/>
        <w:ind w:left="0" w:firstLine="709"/>
        <w:jc w:val="both"/>
        <w:rPr>
          <w:sz w:val="30"/>
          <w:szCs w:val="30"/>
        </w:rPr>
      </w:pPr>
      <w:r w:rsidRPr="00A376AD">
        <w:rPr>
          <w:sz w:val="30"/>
          <w:szCs w:val="30"/>
        </w:rPr>
        <w:t xml:space="preserve">Президентом может быть избран гражданин Республики Беларусь по рождению, не моложе 40 лет, обладающий избирательным правом, постоянно проживающий в Республике Беларусь не менее 20 лет непосредственно перед выборами, не имеющий и не имевший ранее гражданства иностранного государства либо вида на жительство или иного документа иностранного государства, дающего право на льготы и иные преимущества; </w:t>
      </w:r>
    </w:p>
    <w:p w:rsidR="00173174" w:rsidRPr="00A376AD" w:rsidRDefault="00173174" w:rsidP="00173174">
      <w:pPr>
        <w:pStyle w:val="a3"/>
        <w:numPr>
          <w:ilvl w:val="0"/>
          <w:numId w:val="2"/>
        </w:numPr>
        <w:spacing w:before="0" w:beforeAutospacing="0" w:after="0" w:afterAutospacing="0"/>
        <w:ind w:left="0" w:firstLine="709"/>
        <w:jc w:val="both"/>
        <w:rPr>
          <w:sz w:val="30"/>
          <w:szCs w:val="30"/>
        </w:rPr>
      </w:pPr>
      <w:r w:rsidRPr="00A376AD">
        <w:rPr>
          <w:sz w:val="30"/>
          <w:szCs w:val="30"/>
        </w:rPr>
        <w:t xml:space="preserve">Одно и то же лицо может быть Президентом не более 2 – х сроков; </w:t>
      </w:r>
    </w:p>
    <w:p w:rsidR="00173174" w:rsidRPr="00A376AD" w:rsidRDefault="00173174" w:rsidP="00173174">
      <w:pPr>
        <w:pStyle w:val="a3"/>
        <w:numPr>
          <w:ilvl w:val="0"/>
          <w:numId w:val="2"/>
        </w:numPr>
        <w:spacing w:before="0" w:beforeAutospacing="0" w:after="0" w:afterAutospacing="0"/>
        <w:ind w:left="0" w:firstLine="709"/>
        <w:jc w:val="both"/>
        <w:rPr>
          <w:sz w:val="30"/>
          <w:szCs w:val="30"/>
        </w:rPr>
      </w:pPr>
      <w:r w:rsidRPr="00A376AD">
        <w:rPr>
          <w:sz w:val="30"/>
          <w:szCs w:val="30"/>
        </w:rPr>
        <w:t xml:space="preserve">Исключается норма об издании Декретов Президента Республики Беларусь. При этом Глава государства издает указы и распоряжения, имеющие обязательную силу на всей территории страны, а также сохраняет право отмены актов Правительства; </w:t>
      </w:r>
    </w:p>
    <w:p w:rsidR="00173174" w:rsidRPr="00A376AD" w:rsidRDefault="00173174" w:rsidP="00173174">
      <w:pPr>
        <w:pStyle w:val="a3"/>
        <w:numPr>
          <w:ilvl w:val="0"/>
          <w:numId w:val="2"/>
        </w:numPr>
        <w:spacing w:before="0" w:beforeAutospacing="0" w:after="0" w:afterAutospacing="0"/>
        <w:ind w:left="0" w:firstLine="709"/>
        <w:jc w:val="both"/>
        <w:rPr>
          <w:sz w:val="30"/>
          <w:szCs w:val="30"/>
        </w:rPr>
      </w:pPr>
      <w:r w:rsidRPr="00A376AD">
        <w:rPr>
          <w:sz w:val="30"/>
          <w:szCs w:val="30"/>
        </w:rPr>
        <w:t xml:space="preserve">Генеральный Прокурор, Председатель Комитета Государственного Контроля назначаются Президентом с предварительного согласия Совета Республики, Премьер-министр – с предварительного согласия Палаты Представителей; </w:t>
      </w:r>
    </w:p>
    <w:p w:rsidR="00173174" w:rsidRPr="00A376AD" w:rsidRDefault="00173174" w:rsidP="00173174">
      <w:pPr>
        <w:pStyle w:val="a3"/>
        <w:numPr>
          <w:ilvl w:val="0"/>
          <w:numId w:val="2"/>
        </w:numPr>
        <w:spacing w:before="0" w:beforeAutospacing="0" w:after="0" w:afterAutospacing="0"/>
        <w:ind w:left="0" w:firstLine="709"/>
        <w:jc w:val="both"/>
        <w:rPr>
          <w:sz w:val="30"/>
          <w:szCs w:val="30"/>
        </w:rPr>
      </w:pPr>
      <w:r w:rsidRPr="00A376AD">
        <w:rPr>
          <w:sz w:val="30"/>
          <w:szCs w:val="30"/>
        </w:rPr>
        <w:t xml:space="preserve">Президент может быть смещен с должности Всебелорусским Народным Собранием в случае систематического или грубого нарушения </w:t>
      </w:r>
      <w:r w:rsidRPr="00A376AD">
        <w:rPr>
          <w:sz w:val="30"/>
          <w:szCs w:val="30"/>
        </w:rPr>
        <w:lastRenderedPageBreak/>
        <w:t>Конституции либо совершения государственной измены или иного тяжкого преступления.</w:t>
      </w:r>
    </w:p>
    <w:p w:rsidR="00173174" w:rsidRPr="00A376AD" w:rsidRDefault="00173174" w:rsidP="00173174">
      <w:pPr>
        <w:pStyle w:val="a3"/>
        <w:spacing w:before="0" w:beforeAutospacing="0" w:after="0" w:afterAutospacing="0"/>
        <w:jc w:val="both"/>
        <w:rPr>
          <w:b/>
          <w:i/>
          <w:sz w:val="30"/>
          <w:szCs w:val="30"/>
        </w:rPr>
      </w:pPr>
      <w:r w:rsidRPr="00A376AD">
        <w:rPr>
          <w:i/>
          <w:sz w:val="30"/>
          <w:szCs w:val="30"/>
        </w:rPr>
        <w:t xml:space="preserve">         </w:t>
      </w:r>
      <w:r w:rsidRPr="00A376AD">
        <w:rPr>
          <w:b/>
          <w:i/>
          <w:sz w:val="30"/>
          <w:szCs w:val="30"/>
        </w:rPr>
        <w:t>Всебелорусское народное собрание</w:t>
      </w:r>
      <w:r w:rsidRPr="00A376AD">
        <w:rPr>
          <w:b/>
          <w:bCs/>
          <w:i/>
          <w:sz w:val="30"/>
          <w:szCs w:val="30"/>
        </w:rPr>
        <w:t xml:space="preserve"> </w:t>
      </w:r>
    </w:p>
    <w:p w:rsidR="00173174" w:rsidRPr="00A376AD" w:rsidRDefault="00173174" w:rsidP="00173174">
      <w:pPr>
        <w:pStyle w:val="a3"/>
        <w:numPr>
          <w:ilvl w:val="0"/>
          <w:numId w:val="3"/>
        </w:numPr>
        <w:spacing w:before="0" w:beforeAutospacing="0" w:after="0" w:afterAutospacing="0"/>
        <w:ind w:left="0" w:firstLine="709"/>
        <w:jc w:val="both"/>
        <w:rPr>
          <w:sz w:val="30"/>
          <w:szCs w:val="30"/>
        </w:rPr>
      </w:pPr>
      <w:r w:rsidRPr="00A376AD">
        <w:rPr>
          <w:sz w:val="30"/>
          <w:szCs w:val="30"/>
        </w:rPr>
        <w:t xml:space="preserve">Всебелорусское Народное Собрание – высший представительный орган народовластия Республики Беларусь, определяющий стратегические направления развития общества и государства; </w:t>
      </w:r>
    </w:p>
    <w:p w:rsidR="00173174" w:rsidRPr="00A376AD" w:rsidRDefault="00173174" w:rsidP="00173174">
      <w:pPr>
        <w:pStyle w:val="a3"/>
        <w:numPr>
          <w:ilvl w:val="0"/>
          <w:numId w:val="3"/>
        </w:numPr>
        <w:spacing w:before="0" w:beforeAutospacing="0" w:after="0" w:afterAutospacing="0"/>
        <w:ind w:left="0" w:firstLine="709"/>
        <w:jc w:val="both"/>
        <w:rPr>
          <w:sz w:val="30"/>
          <w:szCs w:val="30"/>
        </w:rPr>
      </w:pPr>
      <w:r w:rsidRPr="00A376AD">
        <w:rPr>
          <w:sz w:val="30"/>
          <w:szCs w:val="30"/>
        </w:rPr>
        <w:t xml:space="preserve">Делегатами ВНС по умолчанию являются действующий Президент Республики Беларусь и Президент, прекративший исполнение своих полномочий, а также представители исполнительной, законодательной, судебной власти, депутаты местных советов и выдвиженцы от структур гражданского общества; </w:t>
      </w:r>
    </w:p>
    <w:p w:rsidR="00173174" w:rsidRPr="00A376AD" w:rsidRDefault="00173174" w:rsidP="00173174">
      <w:pPr>
        <w:pStyle w:val="a3"/>
        <w:numPr>
          <w:ilvl w:val="0"/>
          <w:numId w:val="3"/>
        </w:numPr>
        <w:spacing w:before="0" w:beforeAutospacing="0" w:after="0" w:afterAutospacing="0"/>
        <w:ind w:left="0" w:firstLine="709"/>
        <w:jc w:val="both"/>
        <w:rPr>
          <w:sz w:val="30"/>
          <w:szCs w:val="30"/>
        </w:rPr>
      </w:pPr>
      <w:r w:rsidRPr="00A376AD">
        <w:rPr>
          <w:sz w:val="30"/>
          <w:szCs w:val="30"/>
        </w:rPr>
        <w:t xml:space="preserve">Предельная численность делегатов ВНС 1200 человек. Срок полномочий пять лет. Работа делегата ВНС осуществляется без отрыва от трудовой (служебной) деятельности. Заседания ВНС проводятся не реже одного раза в год; </w:t>
      </w:r>
    </w:p>
    <w:p w:rsidR="00173174" w:rsidRPr="00A376AD" w:rsidRDefault="00173174" w:rsidP="00173174">
      <w:pPr>
        <w:pStyle w:val="a3"/>
        <w:numPr>
          <w:ilvl w:val="0"/>
          <w:numId w:val="3"/>
        </w:numPr>
        <w:spacing w:before="0" w:beforeAutospacing="0" w:after="0" w:afterAutospacing="0"/>
        <w:ind w:left="0" w:firstLine="709"/>
        <w:jc w:val="both"/>
        <w:rPr>
          <w:sz w:val="30"/>
          <w:szCs w:val="30"/>
        </w:rPr>
      </w:pPr>
      <w:r w:rsidRPr="00A376AD">
        <w:rPr>
          <w:sz w:val="30"/>
          <w:szCs w:val="30"/>
        </w:rPr>
        <w:t xml:space="preserve">Коллегиальным органом руководства ВНС является Президиум. Председатель ВНС, его заместитель, иные члены Президиума избираются делегатами ВНС тайным голосованием. </w:t>
      </w:r>
    </w:p>
    <w:p w:rsidR="00173174" w:rsidRPr="00A376AD" w:rsidRDefault="00173174" w:rsidP="00173174">
      <w:pPr>
        <w:pStyle w:val="a3"/>
        <w:numPr>
          <w:ilvl w:val="0"/>
          <w:numId w:val="4"/>
        </w:numPr>
        <w:spacing w:before="0" w:beforeAutospacing="0" w:after="0" w:afterAutospacing="0"/>
        <w:ind w:left="0" w:firstLine="709"/>
        <w:jc w:val="both"/>
        <w:rPr>
          <w:i/>
          <w:sz w:val="30"/>
          <w:szCs w:val="30"/>
        </w:rPr>
      </w:pPr>
      <w:r w:rsidRPr="00A376AD">
        <w:rPr>
          <w:sz w:val="30"/>
          <w:szCs w:val="30"/>
        </w:rPr>
        <w:t> </w:t>
      </w:r>
      <w:r w:rsidRPr="00A376AD">
        <w:rPr>
          <w:b/>
          <w:bCs/>
          <w:i/>
          <w:sz w:val="30"/>
          <w:szCs w:val="30"/>
        </w:rPr>
        <w:t xml:space="preserve">Полномочия ВНС: </w:t>
      </w:r>
    </w:p>
    <w:p w:rsidR="00173174" w:rsidRPr="00A376AD" w:rsidRDefault="00173174" w:rsidP="00173174">
      <w:pPr>
        <w:pStyle w:val="a3"/>
        <w:numPr>
          <w:ilvl w:val="0"/>
          <w:numId w:val="4"/>
        </w:numPr>
        <w:spacing w:before="0" w:beforeAutospacing="0" w:after="0" w:afterAutospacing="0"/>
        <w:ind w:left="0" w:firstLine="709"/>
        <w:jc w:val="both"/>
        <w:rPr>
          <w:sz w:val="30"/>
          <w:szCs w:val="30"/>
        </w:rPr>
      </w:pPr>
      <w:r w:rsidRPr="00A376AD">
        <w:rPr>
          <w:sz w:val="30"/>
          <w:szCs w:val="30"/>
        </w:rPr>
        <w:t xml:space="preserve">Утверждает основные направления внутренней и внешней политики, военную доктрину Республики Беларусь; </w:t>
      </w:r>
    </w:p>
    <w:p w:rsidR="00173174" w:rsidRPr="00A376AD" w:rsidRDefault="00173174" w:rsidP="00173174">
      <w:pPr>
        <w:pStyle w:val="a3"/>
        <w:numPr>
          <w:ilvl w:val="0"/>
          <w:numId w:val="4"/>
        </w:numPr>
        <w:spacing w:before="0" w:beforeAutospacing="0" w:after="0" w:afterAutospacing="0"/>
        <w:ind w:left="0" w:firstLine="709"/>
        <w:jc w:val="both"/>
        <w:rPr>
          <w:sz w:val="30"/>
          <w:szCs w:val="30"/>
        </w:rPr>
      </w:pPr>
      <w:r w:rsidRPr="00A376AD">
        <w:rPr>
          <w:sz w:val="30"/>
          <w:szCs w:val="30"/>
        </w:rPr>
        <w:t xml:space="preserve">Утверждает программы социально-экономического развития; </w:t>
      </w:r>
    </w:p>
    <w:p w:rsidR="00173174" w:rsidRPr="00A376AD" w:rsidRDefault="00173174" w:rsidP="00173174">
      <w:pPr>
        <w:pStyle w:val="a3"/>
        <w:numPr>
          <w:ilvl w:val="0"/>
          <w:numId w:val="4"/>
        </w:numPr>
        <w:spacing w:before="0" w:beforeAutospacing="0" w:after="0" w:afterAutospacing="0"/>
        <w:ind w:left="0" w:firstLine="709"/>
        <w:jc w:val="both"/>
        <w:rPr>
          <w:sz w:val="30"/>
          <w:szCs w:val="30"/>
        </w:rPr>
      </w:pPr>
      <w:r w:rsidRPr="00A376AD">
        <w:rPr>
          <w:sz w:val="30"/>
          <w:szCs w:val="30"/>
        </w:rPr>
        <w:t xml:space="preserve">По предложению Президента избирает Председателя и судей Конституционного Суда, Председателя и судей Верховного Суда, Председателя и членов Центральной Избирательной Комиссии, а также освобождает их от должности по основаниям, предусмотренным Законом; </w:t>
      </w:r>
    </w:p>
    <w:p w:rsidR="00173174" w:rsidRPr="00A376AD" w:rsidRDefault="00173174" w:rsidP="00173174">
      <w:pPr>
        <w:pStyle w:val="a3"/>
        <w:numPr>
          <w:ilvl w:val="0"/>
          <w:numId w:val="4"/>
        </w:numPr>
        <w:spacing w:before="0" w:beforeAutospacing="0" w:after="0" w:afterAutospacing="0"/>
        <w:ind w:left="0" w:firstLine="709"/>
        <w:jc w:val="both"/>
        <w:rPr>
          <w:sz w:val="30"/>
          <w:szCs w:val="30"/>
        </w:rPr>
      </w:pPr>
      <w:r w:rsidRPr="00A376AD">
        <w:rPr>
          <w:sz w:val="30"/>
          <w:szCs w:val="30"/>
        </w:rPr>
        <w:t xml:space="preserve">Вносит в Палату Представителей предложения по изменению Конституции; </w:t>
      </w:r>
    </w:p>
    <w:p w:rsidR="00173174" w:rsidRPr="00A376AD" w:rsidRDefault="00173174" w:rsidP="00173174">
      <w:pPr>
        <w:pStyle w:val="a3"/>
        <w:numPr>
          <w:ilvl w:val="0"/>
          <w:numId w:val="4"/>
        </w:numPr>
        <w:spacing w:before="0" w:beforeAutospacing="0" w:after="0" w:afterAutospacing="0"/>
        <w:ind w:left="0" w:firstLine="709"/>
        <w:jc w:val="both"/>
        <w:rPr>
          <w:sz w:val="30"/>
          <w:szCs w:val="30"/>
        </w:rPr>
      </w:pPr>
      <w:r w:rsidRPr="00A376AD">
        <w:rPr>
          <w:sz w:val="30"/>
          <w:szCs w:val="30"/>
        </w:rPr>
        <w:t>Принимает решения о смещении с должности Президента в случае систематического или грубого нарушения Конституции либо совершения государственной измены или иного тяжкого преступления;</w:t>
      </w:r>
    </w:p>
    <w:p w:rsidR="00173174" w:rsidRPr="00A376AD" w:rsidRDefault="00173174" w:rsidP="00173174">
      <w:pPr>
        <w:pStyle w:val="a3"/>
        <w:numPr>
          <w:ilvl w:val="0"/>
          <w:numId w:val="4"/>
        </w:numPr>
        <w:spacing w:before="0" w:beforeAutospacing="0" w:after="0" w:afterAutospacing="0"/>
        <w:ind w:left="0" w:firstLine="709"/>
        <w:jc w:val="both"/>
        <w:rPr>
          <w:sz w:val="30"/>
          <w:szCs w:val="30"/>
        </w:rPr>
      </w:pPr>
      <w:r w:rsidRPr="00A376AD">
        <w:rPr>
          <w:sz w:val="30"/>
          <w:szCs w:val="30"/>
        </w:rPr>
        <w:t xml:space="preserve">Решения ВНС являются обязательными для исполнения и могут отменять правовые акты, противоречащие интересам национальной безопасности, за исключением актов судебных органов. </w:t>
      </w:r>
    </w:p>
    <w:p w:rsidR="00173174" w:rsidRPr="00A376AD" w:rsidRDefault="00173174" w:rsidP="00173174">
      <w:pPr>
        <w:pStyle w:val="a3"/>
        <w:spacing w:before="0" w:beforeAutospacing="0" w:after="0" w:afterAutospacing="0"/>
        <w:ind w:firstLine="708"/>
        <w:jc w:val="both"/>
        <w:rPr>
          <w:b/>
          <w:i/>
          <w:sz w:val="30"/>
          <w:szCs w:val="30"/>
        </w:rPr>
      </w:pPr>
      <w:r w:rsidRPr="00A376AD">
        <w:rPr>
          <w:b/>
          <w:i/>
          <w:sz w:val="30"/>
          <w:szCs w:val="30"/>
        </w:rPr>
        <w:t>Переходные положения:</w:t>
      </w:r>
    </w:p>
    <w:p w:rsidR="00173174" w:rsidRPr="00A376AD" w:rsidRDefault="00173174" w:rsidP="00173174">
      <w:pPr>
        <w:pStyle w:val="a3"/>
        <w:spacing w:before="0" w:beforeAutospacing="0" w:after="0" w:afterAutospacing="0"/>
        <w:ind w:firstLine="708"/>
        <w:jc w:val="both"/>
        <w:rPr>
          <w:sz w:val="30"/>
          <w:szCs w:val="30"/>
        </w:rPr>
      </w:pPr>
      <w:r w:rsidRPr="00A376AD">
        <w:rPr>
          <w:sz w:val="30"/>
          <w:szCs w:val="30"/>
        </w:rPr>
        <w:t xml:space="preserve">Государственные органы (должностные лица) сохраняют свои полномочия на срок, на который они были образованы (избраны, назначены), либо до прекращения их полномочий в установленном порядке. </w:t>
      </w:r>
    </w:p>
    <w:p w:rsidR="00DC3F01" w:rsidRPr="00A376AD" w:rsidRDefault="00DC3F01" w:rsidP="00DC3F01">
      <w:pPr>
        <w:spacing w:after="0" w:line="240" w:lineRule="auto"/>
        <w:jc w:val="both"/>
        <w:rPr>
          <w:rFonts w:ascii="Times New Roman" w:eastAsia="Times New Roman" w:hAnsi="Times New Roman" w:cs="Times New Roman"/>
          <w:bCs/>
          <w:kern w:val="36"/>
          <w:sz w:val="30"/>
          <w:szCs w:val="30"/>
          <w:lang w:eastAsia="ru-RU"/>
        </w:rPr>
      </w:pPr>
      <w:proofErr w:type="spellStart"/>
      <w:r w:rsidRPr="00A376AD">
        <w:rPr>
          <w:rFonts w:ascii="Times New Roman" w:hAnsi="Times New Roman" w:cs="Times New Roman"/>
          <w:b/>
          <w:sz w:val="30"/>
          <w:szCs w:val="30"/>
        </w:rPr>
        <w:lastRenderedPageBreak/>
        <w:t>Леневич</w:t>
      </w:r>
      <w:proofErr w:type="spellEnd"/>
      <w:r w:rsidRPr="00A376AD">
        <w:rPr>
          <w:rFonts w:ascii="Times New Roman" w:hAnsi="Times New Roman" w:cs="Times New Roman"/>
          <w:b/>
          <w:sz w:val="30"/>
          <w:szCs w:val="30"/>
        </w:rPr>
        <w:t xml:space="preserve"> Александр Николаевич,</w:t>
      </w:r>
      <w:r w:rsidRPr="00A376AD">
        <w:rPr>
          <w:rFonts w:ascii="Times New Roman" w:hAnsi="Times New Roman" w:cs="Times New Roman"/>
          <w:sz w:val="30"/>
          <w:szCs w:val="30"/>
        </w:rPr>
        <w:t xml:space="preserve"> начальник </w:t>
      </w:r>
      <w:r w:rsidRPr="00173174">
        <w:rPr>
          <w:rFonts w:ascii="Times New Roman" w:eastAsia="Times New Roman" w:hAnsi="Times New Roman" w:cs="Times New Roman"/>
          <w:bCs/>
          <w:kern w:val="36"/>
          <w:sz w:val="30"/>
          <w:szCs w:val="30"/>
          <w:lang w:eastAsia="ru-RU"/>
        </w:rPr>
        <w:t>Кричевск</w:t>
      </w:r>
      <w:r w:rsidRPr="00A376AD">
        <w:rPr>
          <w:rFonts w:ascii="Times New Roman" w:eastAsia="Times New Roman" w:hAnsi="Times New Roman" w:cs="Times New Roman"/>
          <w:bCs/>
          <w:kern w:val="36"/>
          <w:sz w:val="30"/>
          <w:szCs w:val="30"/>
          <w:lang w:eastAsia="ru-RU"/>
        </w:rPr>
        <w:t>ого</w:t>
      </w:r>
      <w:r w:rsidRPr="00173174">
        <w:rPr>
          <w:rFonts w:ascii="Times New Roman" w:eastAsia="Times New Roman" w:hAnsi="Times New Roman" w:cs="Times New Roman"/>
          <w:bCs/>
          <w:kern w:val="36"/>
          <w:sz w:val="30"/>
          <w:szCs w:val="30"/>
          <w:lang w:eastAsia="ru-RU"/>
        </w:rPr>
        <w:t xml:space="preserve"> межрайонн</w:t>
      </w:r>
      <w:r w:rsidRPr="00A376AD">
        <w:rPr>
          <w:rFonts w:ascii="Times New Roman" w:eastAsia="Times New Roman" w:hAnsi="Times New Roman" w:cs="Times New Roman"/>
          <w:bCs/>
          <w:kern w:val="36"/>
          <w:sz w:val="30"/>
          <w:szCs w:val="30"/>
          <w:lang w:eastAsia="ru-RU"/>
        </w:rPr>
        <w:t>ого</w:t>
      </w:r>
      <w:r w:rsidRPr="00173174">
        <w:rPr>
          <w:rFonts w:ascii="Times New Roman" w:eastAsia="Times New Roman" w:hAnsi="Times New Roman" w:cs="Times New Roman"/>
          <w:bCs/>
          <w:kern w:val="36"/>
          <w:sz w:val="30"/>
          <w:szCs w:val="30"/>
          <w:lang w:eastAsia="ru-RU"/>
        </w:rPr>
        <w:t xml:space="preserve"> отдел</w:t>
      </w:r>
      <w:r w:rsidRPr="00A376AD">
        <w:rPr>
          <w:rFonts w:ascii="Times New Roman" w:eastAsia="Times New Roman" w:hAnsi="Times New Roman" w:cs="Times New Roman"/>
          <w:bCs/>
          <w:kern w:val="36"/>
          <w:sz w:val="30"/>
          <w:szCs w:val="30"/>
          <w:lang w:eastAsia="ru-RU"/>
        </w:rPr>
        <w:t>а</w:t>
      </w:r>
      <w:r w:rsidRPr="00173174">
        <w:rPr>
          <w:rFonts w:ascii="Times New Roman" w:eastAsia="Times New Roman" w:hAnsi="Times New Roman" w:cs="Times New Roman"/>
          <w:bCs/>
          <w:kern w:val="36"/>
          <w:sz w:val="30"/>
          <w:szCs w:val="30"/>
          <w:lang w:eastAsia="ru-RU"/>
        </w:rPr>
        <w:t xml:space="preserve"> Могилевского областного управления Департамента государственной инспекции труда Министерства труда и социальной защиты Республики Беларусь</w:t>
      </w:r>
      <w:r w:rsidRPr="00A376AD">
        <w:rPr>
          <w:rFonts w:ascii="Times New Roman" w:eastAsia="Times New Roman" w:hAnsi="Times New Roman" w:cs="Times New Roman"/>
          <w:bCs/>
          <w:kern w:val="36"/>
          <w:sz w:val="30"/>
          <w:szCs w:val="30"/>
          <w:lang w:eastAsia="ru-RU"/>
        </w:rPr>
        <w:t xml:space="preserve"> </w:t>
      </w:r>
      <w:proofErr w:type="gramStart"/>
      <w:r w:rsidRPr="00A376AD">
        <w:rPr>
          <w:rFonts w:ascii="Times New Roman" w:eastAsia="Times New Roman" w:hAnsi="Times New Roman" w:cs="Times New Roman"/>
          <w:bCs/>
          <w:kern w:val="36"/>
          <w:sz w:val="30"/>
          <w:szCs w:val="30"/>
          <w:lang w:eastAsia="ru-RU"/>
        </w:rPr>
        <w:t>проинформировал  о</w:t>
      </w:r>
      <w:proofErr w:type="gramEnd"/>
      <w:r w:rsidRPr="00A376AD">
        <w:rPr>
          <w:rFonts w:ascii="Times New Roman" w:eastAsia="Times New Roman" w:hAnsi="Times New Roman" w:cs="Times New Roman"/>
          <w:bCs/>
          <w:kern w:val="36"/>
          <w:sz w:val="30"/>
          <w:szCs w:val="30"/>
          <w:lang w:eastAsia="ru-RU"/>
        </w:rPr>
        <w:t xml:space="preserve"> законодательстве Об охране труда, о правовых инспекторах, о Законе РБ о здравоохранении, также озвучил статистические показатели о </w:t>
      </w:r>
      <w:r w:rsidR="00A376AD" w:rsidRPr="00A376AD">
        <w:rPr>
          <w:rFonts w:ascii="Times New Roman" w:eastAsia="Times New Roman" w:hAnsi="Times New Roman" w:cs="Times New Roman"/>
          <w:bCs/>
          <w:kern w:val="36"/>
          <w:sz w:val="30"/>
          <w:szCs w:val="30"/>
          <w:lang w:eastAsia="ru-RU"/>
        </w:rPr>
        <w:t xml:space="preserve">произошедших </w:t>
      </w:r>
      <w:r w:rsidRPr="00A376AD">
        <w:rPr>
          <w:rFonts w:ascii="Times New Roman" w:eastAsia="Times New Roman" w:hAnsi="Times New Roman" w:cs="Times New Roman"/>
          <w:bCs/>
          <w:kern w:val="36"/>
          <w:sz w:val="30"/>
          <w:szCs w:val="30"/>
          <w:lang w:eastAsia="ru-RU"/>
        </w:rPr>
        <w:t>несчастных случаях в Могилевской област</w:t>
      </w:r>
      <w:r w:rsidR="00A376AD" w:rsidRPr="00A376AD">
        <w:rPr>
          <w:rFonts w:ascii="Times New Roman" w:eastAsia="Times New Roman" w:hAnsi="Times New Roman" w:cs="Times New Roman"/>
          <w:bCs/>
          <w:kern w:val="36"/>
          <w:sz w:val="30"/>
          <w:szCs w:val="30"/>
          <w:lang w:eastAsia="ru-RU"/>
        </w:rPr>
        <w:t>и</w:t>
      </w:r>
      <w:r w:rsidRPr="00A376AD">
        <w:rPr>
          <w:rFonts w:ascii="Times New Roman" w:eastAsia="Times New Roman" w:hAnsi="Times New Roman" w:cs="Times New Roman"/>
          <w:bCs/>
          <w:kern w:val="36"/>
          <w:sz w:val="30"/>
          <w:szCs w:val="30"/>
          <w:lang w:eastAsia="ru-RU"/>
        </w:rPr>
        <w:t>, районе.</w:t>
      </w:r>
    </w:p>
    <w:p w:rsidR="00DC3F01" w:rsidRPr="00A376AD" w:rsidRDefault="00DC3F01" w:rsidP="00DC3F01">
      <w:pPr>
        <w:spacing w:after="0" w:line="240" w:lineRule="auto"/>
        <w:jc w:val="both"/>
        <w:rPr>
          <w:rFonts w:ascii="Times New Roman" w:eastAsia="Times New Roman" w:hAnsi="Times New Roman" w:cs="Times New Roman"/>
          <w:bCs/>
          <w:kern w:val="36"/>
          <w:sz w:val="30"/>
          <w:szCs w:val="30"/>
          <w:lang w:eastAsia="ru-RU"/>
        </w:rPr>
      </w:pPr>
      <w:r w:rsidRPr="00A376AD">
        <w:rPr>
          <w:rFonts w:ascii="Times New Roman" w:eastAsia="Times New Roman" w:hAnsi="Times New Roman" w:cs="Times New Roman"/>
          <w:bCs/>
          <w:kern w:val="36"/>
          <w:sz w:val="30"/>
          <w:szCs w:val="30"/>
          <w:lang w:eastAsia="ru-RU"/>
        </w:rPr>
        <w:t xml:space="preserve"> </w:t>
      </w:r>
    </w:p>
    <w:p w:rsidR="00715491" w:rsidRPr="00A376AD" w:rsidRDefault="00A376AD" w:rsidP="00715491">
      <w:pPr>
        <w:spacing w:after="0" w:line="240" w:lineRule="auto"/>
        <w:jc w:val="both"/>
        <w:rPr>
          <w:rStyle w:val="a4"/>
          <w:rFonts w:ascii="Times New Roman" w:hAnsi="Times New Roman" w:cs="Times New Roman"/>
          <w:color w:val="auto"/>
          <w:sz w:val="30"/>
          <w:szCs w:val="30"/>
          <w:u w:val="none"/>
        </w:rPr>
      </w:pPr>
      <w:r w:rsidRPr="00A376AD">
        <w:rPr>
          <w:rStyle w:val="a4"/>
          <w:rFonts w:ascii="Times New Roman" w:hAnsi="Times New Roman" w:cs="Times New Roman"/>
          <w:color w:val="auto"/>
          <w:sz w:val="30"/>
          <w:szCs w:val="30"/>
          <w:u w:val="none"/>
        </w:rPr>
        <w:t xml:space="preserve">       Работники предприятия принимают активное участие </w:t>
      </w:r>
      <w:proofErr w:type="gramStart"/>
      <w:r w:rsidRPr="00A376AD">
        <w:rPr>
          <w:rStyle w:val="a4"/>
          <w:rFonts w:ascii="Times New Roman" w:hAnsi="Times New Roman" w:cs="Times New Roman"/>
          <w:color w:val="auto"/>
          <w:sz w:val="30"/>
          <w:szCs w:val="30"/>
          <w:u w:val="none"/>
        </w:rPr>
        <w:t xml:space="preserve">в </w:t>
      </w:r>
      <w:r w:rsidR="00715491" w:rsidRPr="00A376AD">
        <w:rPr>
          <w:rStyle w:val="a4"/>
          <w:rFonts w:ascii="Times New Roman" w:hAnsi="Times New Roman" w:cs="Times New Roman"/>
          <w:color w:val="auto"/>
          <w:sz w:val="30"/>
          <w:szCs w:val="30"/>
          <w:u w:val="none"/>
        </w:rPr>
        <w:t xml:space="preserve"> </w:t>
      </w:r>
      <w:r w:rsidRPr="00A376AD">
        <w:rPr>
          <w:rStyle w:val="a4"/>
          <w:rFonts w:ascii="Times New Roman" w:hAnsi="Times New Roman" w:cs="Times New Roman"/>
          <w:color w:val="auto"/>
          <w:sz w:val="30"/>
          <w:szCs w:val="30"/>
          <w:u w:val="none"/>
        </w:rPr>
        <w:t>обсуждении</w:t>
      </w:r>
      <w:proofErr w:type="gramEnd"/>
      <w:r w:rsidRPr="00A376AD">
        <w:rPr>
          <w:rStyle w:val="a4"/>
          <w:rFonts w:ascii="Times New Roman" w:hAnsi="Times New Roman" w:cs="Times New Roman"/>
          <w:color w:val="auto"/>
          <w:sz w:val="30"/>
          <w:szCs w:val="30"/>
          <w:u w:val="none"/>
        </w:rPr>
        <w:t xml:space="preserve"> и изучении </w:t>
      </w:r>
      <w:r w:rsidRPr="00A376AD">
        <w:rPr>
          <w:rFonts w:ascii="Times New Roman" w:hAnsi="Times New Roman" w:cs="Times New Roman"/>
          <w:sz w:val="30"/>
          <w:szCs w:val="30"/>
        </w:rPr>
        <w:t>проекта изменений и дополнений Конституции Республики Беларусь.</w:t>
      </w:r>
      <w:r w:rsidRPr="00A376AD">
        <w:rPr>
          <w:rFonts w:ascii="Times New Roman" w:hAnsi="Times New Roman" w:cs="Times New Roman"/>
          <w:sz w:val="30"/>
          <w:szCs w:val="30"/>
        </w:rPr>
        <w:t xml:space="preserve"> </w:t>
      </w:r>
      <w:r w:rsidR="00715491" w:rsidRPr="00A376AD">
        <w:rPr>
          <w:rStyle w:val="a4"/>
          <w:rFonts w:ascii="Times New Roman" w:hAnsi="Times New Roman" w:cs="Times New Roman"/>
          <w:color w:val="auto"/>
          <w:sz w:val="30"/>
          <w:szCs w:val="30"/>
          <w:u w:val="none"/>
        </w:rPr>
        <w:t>Равнодушных нет, молодежь предприятия активно участвует в обсуждении, приводят примеры событий в Украине, Казахстане, отмечают -  мы за мир, развитие и стабильность</w:t>
      </w:r>
      <w:r w:rsidR="00317314" w:rsidRPr="00A376AD">
        <w:rPr>
          <w:rStyle w:val="a4"/>
          <w:rFonts w:ascii="Times New Roman" w:hAnsi="Times New Roman" w:cs="Times New Roman"/>
          <w:color w:val="auto"/>
          <w:sz w:val="30"/>
          <w:szCs w:val="30"/>
          <w:u w:val="none"/>
        </w:rPr>
        <w:t>, с</w:t>
      </w:r>
      <w:r w:rsidR="00715491" w:rsidRPr="00A376AD">
        <w:rPr>
          <w:rStyle w:val="a4"/>
          <w:rFonts w:ascii="Times New Roman" w:hAnsi="Times New Roman" w:cs="Times New Roman"/>
          <w:color w:val="auto"/>
          <w:sz w:val="30"/>
          <w:szCs w:val="30"/>
          <w:u w:val="none"/>
        </w:rPr>
        <w:t>оциальную справедливость, гуманизм, традиционные ценности.</w:t>
      </w:r>
    </w:p>
    <w:p w:rsidR="000C24C2" w:rsidRPr="00A376AD" w:rsidRDefault="000C24C2" w:rsidP="00715491">
      <w:pPr>
        <w:spacing w:after="0" w:line="240" w:lineRule="auto"/>
        <w:ind w:firstLine="708"/>
        <w:jc w:val="both"/>
        <w:rPr>
          <w:rFonts w:ascii="Times New Roman" w:eastAsia="Calibri" w:hAnsi="Times New Roman" w:cs="Times New Roman"/>
          <w:spacing w:val="-6"/>
          <w:sz w:val="30"/>
          <w:szCs w:val="30"/>
        </w:rPr>
      </w:pPr>
      <w:r w:rsidRPr="00A376AD">
        <w:rPr>
          <w:rFonts w:ascii="Times New Roman" w:eastAsia="Calibri" w:hAnsi="Times New Roman" w:cs="Times New Roman"/>
          <w:spacing w:val="-6"/>
          <w:sz w:val="30"/>
          <w:szCs w:val="30"/>
        </w:rPr>
        <w:t xml:space="preserve">Важными обстоятельствами, побуждающими к совершенствованию норм Основного Закона, являются </w:t>
      </w:r>
      <w:r w:rsidRPr="00A376AD">
        <w:rPr>
          <w:rFonts w:ascii="Times New Roman" w:eastAsia="Calibri" w:hAnsi="Times New Roman" w:cs="Times New Roman"/>
          <w:b/>
          <w:spacing w:val="-6"/>
          <w:sz w:val="30"/>
          <w:szCs w:val="30"/>
        </w:rPr>
        <w:t>стремительное развитие всех сфер белорусского общества</w:t>
      </w:r>
      <w:r w:rsidRPr="00A376AD">
        <w:rPr>
          <w:rFonts w:ascii="Times New Roman" w:eastAsia="Calibri" w:hAnsi="Times New Roman" w:cs="Times New Roman"/>
          <w:spacing w:val="-6"/>
          <w:sz w:val="30"/>
          <w:szCs w:val="30"/>
        </w:rPr>
        <w:t xml:space="preserve">, укрепление осознания белорусами </w:t>
      </w:r>
      <w:r w:rsidRPr="00A376AD">
        <w:rPr>
          <w:rFonts w:ascii="Times New Roman" w:eastAsia="Calibri" w:hAnsi="Times New Roman" w:cs="Times New Roman"/>
          <w:b/>
          <w:spacing w:val="-6"/>
          <w:sz w:val="30"/>
          <w:szCs w:val="30"/>
        </w:rPr>
        <w:t>ценности национального суверенитета</w:t>
      </w:r>
      <w:r w:rsidRPr="00A376AD">
        <w:rPr>
          <w:rFonts w:ascii="Times New Roman" w:eastAsia="Calibri" w:hAnsi="Times New Roman" w:cs="Times New Roman"/>
          <w:spacing w:val="-6"/>
          <w:sz w:val="30"/>
          <w:szCs w:val="30"/>
        </w:rPr>
        <w:t xml:space="preserve"> и </w:t>
      </w:r>
      <w:r w:rsidRPr="00A376AD">
        <w:rPr>
          <w:rFonts w:ascii="Times New Roman" w:eastAsia="Calibri" w:hAnsi="Times New Roman" w:cs="Times New Roman"/>
          <w:b/>
          <w:spacing w:val="-6"/>
          <w:sz w:val="30"/>
          <w:szCs w:val="30"/>
        </w:rPr>
        <w:t>существующая динамика геополитической ситуации</w:t>
      </w:r>
      <w:r w:rsidRPr="00A376AD">
        <w:rPr>
          <w:rFonts w:ascii="Times New Roman" w:eastAsia="Calibri" w:hAnsi="Times New Roman" w:cs="Times New Roman"/>
          <w:spacing w:val="-6"/>
          <w:sz w:val="30"/>
          <w:szCs w:val="30"/>
        </w:rPr>
        <w:t>.</w:t>
      </w:r>
    </w:p>
    <w:p w:rsidR="000C24C2" w:rsidRPr="00A376AD" w:rsidRDefault="000C24C2" w:rsidP="00715491">
      <w:pPr>
        <w:spacing w:after="0" w:line="240" w:lineRule="auto"/>
        <w:ind w:firstLine="708"/>
        <w:jc w:val="both"/>
        <w:rPr>
          <w:rFonts w:ascii="Times New Roman" w:eastAsia="Calibri" w:hAnsi="Times New Roman" w:cs="Times New Roman"/>
          <w:b/>
          <w:iCs/>
          <w:sz w:val="30"/>
          <w:szCs w:val="30"/>
        </w:rPr>
      </w:pPr>
      <w:r w:rsidRPr="00A376AD">
        <w:rPr>
          <w:rFonts w:ascii="Times New Roman" w:eastAsia="Calibri" w:hAnsi="Times New Roman" w:cs="Times New Roman"/>
          <w:iCs/>
          <w:sz w:val="30"/>
          <w:szCs w:val="30"/>
        </w:rPr>
        <w:t xml:space="preserve">Внесение изменений в Конституцию Республики Беларусь </w:t>
      </w:r>
      <w:r w:rsidRPr="00A376AD">
        <w:rPr>
          <w:rFonts w:ascii="Times New Roman" w:eastAsia="Calibri" w:hAnsi="Times New Roman" w:cs="Times New Roman"/>
          <w:b/>
          <w:iCs/>
          <w:sz w:val="30"/>
          <w:szCs w:val="30"/>
        </w:rPr>
        <w:t>обусловлено объективной трансформацией общественно-политических и экономических процессов.</w:t>
      </w:r>
    </w:p>
    <w:p w:rsidR="000C24C2" w:rsidRPr="00A376AD" w:rsidRDefault="000C24C2" w:rsidP="00715491">
      <w:pPr>
        <w:spacing w:after="0" w:line="240" w:lineRule="auto"/>
        <w:ind w:firstLine="708"/>
        <w:jc w:val="both"/>
        <w:rPr>
          <w:rFonts w:ascii="Times New Roman" w:eastAsia="Calibri" w:hAnsi="Times New Roman" w:cs="Times New Roman"/>
          <w:sz w:val="30"/>
          <w:szCs w:val="30"/>
        </w:rPr>
      </w:pPr>
      <w:r w:rsidRPr="00A376AD">
        <w:rPr>
          <w:rFonts w:ascii="Times New Roman" w:eastAsia="Calibri" w:hAnsi="Times New Roman" w:cs="Times New Roman"/>
          <w:sz w:val="30"/>
          <w:szCs w:val="30"/>
        </w:rPr>
        <w:t>В преамбуле проекта Конституции в качестве основных принципов закрепляются</w:t>
      </w:r>
      <w:r w:rsidRPr="00A376AD">
        <w:rPr>
          <w:rFonts w:ascii="Times New Roman" w:eastAsia="Calibri" w:hAnsi="Times New Roman" w:cs="Times New Roman"/>
          <w:b/>
          <w:sz w:val="30"/>
          <w:szCs w:val="30"/>
        </w:rPr>
        <w:t xml:space="preserve"> сохранение</w:t>
      </w:r>
      <w:r w:rsidRPr="00A376AD">
        <w:rPr>
          <w:rFonts w:ascii="Times New Roman" w:eastAsia="Calibri" w:hAnsi="Times New Roman" w:cs="Times New Roman"/>
          <w:sz w:val="30"/>
          <w:szCs w:val="30"/>
        </w:rPr>
        <w:t xml:space="preserve"> </w:t>
      </w:r>
      <w:r w:rsidRPr="00A376AD">
        <w:rPr>
          <w:rFonts w:ascii="Times New Roman" w:eastAsia="Calibri" w:hAnsi="Times New Roman" w:cs="Times New Roman"/>
          <w:b/>
          <w:sz w:val="30"/>
          <w:szCs w:val="30"/>
        </w:rPr>
        <w:t>национальной самобытности и суверенитета, культурных и духовных традиций</w:t>
      </w:r>
      <w:r w:rsidRPr="00A376AD">
        <w:rPr>
          <w:rFonts w:ascii="Times New Roman" w:eastAsia="Calibri" w:hAnsi="Times New Roman" w:cs="Times New Roman"/>
          <w:sz w:val="30"/>
          <w:szCs w:val="30"/>
        </w:rPr>
        <w:t>. </w:t>
      </w:r>
    </w:p>
    <w:p w:rsidR="000C24C2" w:rsidRPr="00A376AD" w:rsidRDefault="000C24C2" w:rsidP="00715491">
      <w:pPr>
        <w:spacing w:after="0" w:line="240" w:lineRule="auto"/>
        <w:jc w:val="both"/>
        <w:rPr>
          <w:rFonts w:ascii="Times New Roman" w:eastAsia="Calibri" w:hAnsi="Times New Roman" w:cs="Times New Roman"/>
          <w:sz w:val="30"/>
          <w:szCs w:val="30"/>
        </w:rPr>
      </w:pPr>
      <w:r w:rsidRPr="00A376AD">
        <w:rPr>
          <w:rFonts w:ascii="Times New Roman" w:hAnsi="Times New Roman" w:cs="Times New Roman"/>
          <w:sz w:val="30"/>
          <w:szCs w:val="30"/>
        </w:rPr>
        <w:t xml:space="preserve">            В диалоге</w:t>
      </w:r>
      <w:r w:rsidR="00A376AD" w:rsidRPr="00A376AD">
        <w:rPr>
          <w:rFonts w:ascii="Times New Roman" w:hAnsi="Times New Roman" w:cs="Times New Roman"/>
          <w:sz w:val="30"/>
          <w:szCs w:val="30"/>
        </w:rPr>
        <w:t xml:space="preserve"> с работниками предприятия </w:t>
      </w:r>
      <w:r w:rsidRPr="00A376AD">
        <w:rPr>
          <w:rFonts w:ascii="Times New Roman" w:hAnsi="Times New Roman" w:cs="Times New Roman"/>
          <w:sz w:val="30"/>
          <w:szCs w:val="30"/>
        </w:rPr>
        <w:t xml:space="preserve">отмечено, что </w:t>
      </w:r>
      <w:r w:rsidRPr="00A376AD">
        <w:rPr>
          <w:rFonts w:ascii="Times New Roman" w:eastAsia="Calibri" w:hAnsi="Times New Roman" w:cs="Times New Roman"/>
          <w:sz w:val="30"/>
          <w:szCs w:val="30"/>
        </w:rPr>
        <w:t xml:space="preserve">в Конституцию предлагается включить положения, направленные на </w:t>
      </w:r>
      <w:r w:rsidRPr="00A376AD">
        <w:rPr>
          <w:rFonts w:ascii="Times New Roman" w:eastAsia="Calibri" w:hAnsi="Times New Roman" w:cs="Times New Roman"/>
          <w:b/>
          <w:sz w:val="30"/>
          <w:szCs w:val="30"/>
        </w:rPr>
        <w:t>сохранение исторической правды и памяти</w:t>
      </w:r>
      <w:r w:rsidRPr="00A376AD">
        <w:rPr>
          <w:rFonts w:ascii="Times New Roman" w:eastAsia="Calibri" w:hAnsi="Times New Roman" w:cs="Times New Roman"/>
          <w:sz w:val="30"/>
          <w:szCs w:val="30"/>
        </w:rPr>
        <w:t xml:space="preserve"> о Великой Отечественной войне и массовом героизме народа: «</w:t>
      </w:r>
      <w:proofErr w:type="gramStart"/>
      <w:r w:rsidRPr="00A376AD">
        <w:rPr>
          <w:rFonts w:ascii="Times New Roman" w:eastAsia="Calibri" w:hAnsi="Times New Roman" w:cs="Times New Roman"/>
          <w:sz w:val="30"/>
          <w:szCs w:val="30"/>
        </w:rPr>
        <w:t>Государство</w:t>
      </w:r>
      <w:proofErr w:type="gramEnd"/>
      <w:r w:rsidRPr="00A376AD">
        <w:rPr>
          <w:rFonts w:ascii="Times New Roman" w:eastAsia="Calibri" w:hAnsi="Times New Roman" w:cs="Times New Roman"/>
          <w:sz w:val="30"/>
          <w:szCs w:val="30"/>
        </w:rPr>
        <w:t xml:space="preserve"> обеспечивает сохранение исторической правды и памяти о героическом подвиге белорусского народа в годы Великой Отечественной войны» (ст. 15) – это важно для молодежи. </w:t>
      </w:r>
    </w:p>
    <w:p w:rsidR="000C24C2" w:rsidRPr="00A376AD" w:rsidRDefault="000C24C2" w:rsidP="00715491">
      <w:pPr>
        <w:spacing w:after="0" w:line="240" w:lineRule="auto"/>
        <w:ind w:firstLine="708"/>
        <w:jc w:val="both"/>
        <w:rPr>
          <w:rFonts w:ascii="Times New Roman" w:eastAsia="Calibri" w:hAnsi="Times New Roman" w:cs="Times New Roman"/>
          <w:sz w:val="30"/>
          <w:szCs w:val="30"/>
        </w:rPr>
      </w:pPr>
      <w:r w:rsidRPr="00A376AD">
        <w:rPr>
          <w:rFonts w:ascii="Times New Roman" w:eastAsia="Calibri" w:hAnsi="Times New Roman" w:cs="Times New Roman"/>
          <w:sz w:val="30"/>
          <w:szCs w:val="30"/>
        </w:rPr>
        <w:t xml:space="preserve">Также в ст. 54 Проектом закрепляется положение о том, что </w:t>
      </w:r>
      <w:r w:rsidRPr="00A376AD">
        <w:rPr>
          <w:rFonts w:ascii="Times New Roman" w:eastAsia="Calibri" w:hAnsi="Times New Roman" w:cs="Times New Roman"/>
          <w:b/>
          <w:sz w:val="30"/>
          <w:szCs w:val="30"/>
        </w:rPr>
        <w:t>«проявление патриотизма, сохранение исторической памяти о героическом прошлом белорусского народа являются долгом каждого гражданина Республики Беларусь».</w:t>
      </w:r>
      <w:r w:rsidRPr="00A376AD">
        <w:rPr>
          <w:rFonts w:ascii="Times New Roman" w:eastAsia="Calibri" w:hAnsi="Times New Roman" w:cs="Times New Roman"/>
          <w:sz w:val="30"/>
          <w:szCs w:val="30"/>
        </w:rPr>
        <w:t xml:space="preserve"> </w:t>
      </w:r>
    </w:p>
    <w:p w:rsidR="000C24C2" w:rsidRPr="00A376AD" w:rsidRDefault="000C24C2" w:rsidP="00715491">
      <w:pPr>
        <w:spacing w:after="0" w:line="240" w:lineRule="auto"/>
        <w:jc w:val="both"/>
        <w:rPr>
          <w:rFonts w:ascii="Times New Roman" w:eastAsia="Calibri" w:hAnsi="Times New Roman" w:cs="Times New Roman"/>
          <w:sz w:val="30"/>
          <w:szCs w:val="30"/>
        </w:rPr>
      </w:pPr>
      <w:r w:rsidRPr="00A376AD">
        <w:rPr>
          <w:rFonts w:ascii="Times New Roman" w:eastAsia="Calibri" w:hAnsi="Times New Roman" w:cs="Times New Roman"/>
          <w:b/>
          <w:sz w:val="30"/>
          <w:szCs w:val="30"/>
        </w:rPr>
        <w:t>Память об исторической правде о Великой Отечественной войне – гарант сохранения будущего страны</w:t>
      </w:r>
      <w:r w:rsidR="00715491" w:rsidRPr="00A376AD">
        <w:rPr>
          <w:rFonts w:ascii="Times New Roman" w:eastAsia="Calibri" w:hAnsi="Times New Roman" w:cs="Times New Roman"/>
          <w:b/>
          <w:sz w:val="30"/>
          <w:szCs w:val="30"/>
        </w:rPr>
        <w:t>.</w:t>
      </w:r>
    </w:p>
    <w:p w:rsidR="000C24C2" w:rsidRPr="00A376AD" w:rsidRDefault="000C24C2" w:rsidP="00715491">
      <w:pPr>
        <w:spacing w:after="0" w:line="240" w:lineRule="auto"/>
        <w:ind w:firstLine="709"/>
        <w:jc w:val="both"/>
        <w:rPr>
          <w:rFonts w:ascii="Times New Roman" w:eastAsia="Calibri" w:hAnsi="Times New Roman" w:cs="Times New Roman"/>
          <w:sz w:val="30"/>
          <w:szCs w:val="30"/>
        </w:rPr>
      </w:pPr>
      <w:r w:rsidRPr="00A376AD">
        <w:rPr>
          <w:rFonts w:ascii="Times New Roman" w:eastAsia="Calibri" w:hAnsi="Times New Roman" w:cs="Times New Roman"/>
          <w:sz w:val="30"/>
          <w:szCs w:val="30"/>
        </w:rPr>
        <w:t xml:space="preserve">История становления белорусской государственности насчитывает многие столетия, но особое беспокойство сейчас вызывают спекуляции относительно важного ее этапа – Великой Отечественной войны. Поэтому в вынесенном для обсуждения проекте изменений и дополнений </w:t>
      </w:r>
      <w:r w:rsidRPr="00A376AD">
        <w:rPr>
          <w:rFonts w:ascii="Times New Roman" w:eastAsia="Calibri" w:hAnsi="Times New Roman" w:cs="Times New Roman"/>
          <w:sz w:val="30"/>
          <w:szCs w:val="30"/>
        </w:rPr>
        <w:lastRenderedPageBreak/>
        <w:t xml:space="preserve">Конституции Республики Беларусь четко прописывается </w:t>
      </w:r>
      <w:r w:rsidRPr="00A376AD">
        <w:rPr>
          <w:rFonts w:ascii="Times New Roman" w:eastAsia="Calibri" w:hAnsi="Times New Roman" w:cs="Times New Roman"/>
          <w:b/>
          <w:sz w:val="30"/>
          <w:szCs w:val="30"/>
        </w:rPr>
        <w:t>обязанность государства сохранять историческую правду и память о героическом подвиге белорусского народа в годы Великой Отечественной войны</w:t>
      </w:r>
      <w:r w:rsidRPr="00A376AD">
        <w:rPr>
          <w:rFonts w:ascii="Times New Roman" w:eastAsia="Calibri" w:hAnsi="Times New Roman" w:cs="Times New Roman"/>
          <w:sz w:val="30"/>
          <w:szCs w:val="30"/>
        </w:rPr>
        <w:t xml:space="preserve">. </w:t>
      </w:r>
    </w:p>
    <w:p w:rsidR="000C24C2" w:rsidRPr="00A376AD" w:rsidRDefault="000C24C2" w:rsidP="00715491">
      <w:pPr>
        <w:spacing w:after="0" w:line="240" w:lineRule="auto"/>
        <w:jc w:val="both"/>
        <w:rPr>
          <w:rFonts w:ascii="Times New Roman" w:eastAsia="Times New Roman" w:hAnsi="Times New Roman" w:cs="Times New Roman"/>
          <w:bCs/>
          <w:kern w:val="30"/>
          <w:sz w:val="30"/>
          <w:szCs w:val="30"/>
          <w:lang w:eastAsia="ru-RU"/>
        </w:rPr>
      </w:pPr>
      <w:r w:rsidRPr="00A376AD">
        <w:rPr>
          <w:rFonts w:ascii="Times New Roman" w:eastAsia="Calibri" w:hAnsi="Times New Roman" w:cs="Times New Roman"/>
          <w:b/>
          <w:sz w:val="30"/>
          <w:szCs w:val="30"/>
        </w:rPr>
        <w:t xml:space="preserve">Проявление патриотизма – долг каждого гражданина Республики Беларусь.  </w:t>
      </w:r>
      <w:r w:rsidRPr="00A376AD">
        <w:rPr>
          <w:rFonts w:ascii="Times New Roman" w:eastAsia="Times New Roman" w:hAnsi="Times New Roman" w:cs="Times New Roman"/>
          <w:spacing w:val="-4"/>
          <w:kern w:val="30"/>
          <w:sz w:val="30"/>
          <w:szCs w:val="30"/>
          <w:lang w:eastAsia="ru-RU"/>
        </w:rPr>
        <w:t>Геополитические</w:t>
      </w:r>
      <w:r w:rsidRPr="00A376AD">
        <w:rPr>
          <w:rFonts w:ascii="Times New Roman" w:eastAsia="Times New Roman" w:hAnsi="Times New Roman" w:cs="Times New Roman"/>
          <w:kern w:val="30"/>
          <w:sz w:val="30"/>
          <w:szCs w:val="30"/>
          <w:lang w:eastAsia="ru-RU"/>
        </w:rPr>
        <w:t xml:space="preserve"> вызовы, необходимость своевременного укрепления государственного суверенитета и национальной безопасности Республики Беларусь посредством консолидации общества и обеспечения народного единства обусловили</w:t>
      </w:r>
      <w:r w:rsidRPr="00A376AD">
        <w:rPr>
          <w:rFonts w:ascii="Times New Roman" w:eastAsia="Times New Roman" w:hAnsi="Times New Roman" w:cs="Times New Roman"/>
          <w:spacing w:val="-4"/>
          <w:kern w:val="30"/>
          <w:sz w:val="30"/>
          <w:szCs w:val="30"/>
          <w:lang w:eastAsia="ru-RU"/>
        </w:rPr>
        <w:t xml:space="preserve"> </w:t>
      </w:r>
      <w:r w:rsidRPr="00A376AD">
        <w:rPr>
          <w:rFonts w:ascii="Times New Roman" w:eastAsia="Times New Roman" w:hAnsi="Times New Roman" w:cs="Times New Roman"/>
          <w:kern w:val="30"/>
          <w:sz w:val="30"/>
          <w:szCs w:val="30"/>
          <w:lang w:eastAsia="ru-RU"/>
        </w:rPr>
        <w:t xml:space="preserve">актуальность разработки </w:t>
      </w:r>
      <w:r w:rsidRPr="00A376AD">
        <w:rPr>
          <w:rFonts w:ascii="Times New Roman" w:eastAsia="Times New Roman" w:hAnsi="Times New Roman" w:cs="Times New Roman"/>
          <w:b/>
          <w:kern w:val="30"/>
          <w:sz w:val="30"/>
          <w:szCs w:val="30"/>
          <w:lang w:eastAsia="ru-RU"/>
        </w:rPr>
        <w:t xml:space="preserve">Программы патриотического воспитания населения </w:t>
      </w:r>
      <w:r w:rsidRPr="00A376AD">
        <w:rPr>
          <w:rFonts w:ascii="Times New Roman" w:eastAsia="Times New Roman" w:hAnsi="Times New Roman" w:cs="Times New Roman"/>
          <w:b/>
          <w:bCs/>
          <w:kern w:val="30"/>
          <w:sz w:val="30"/>
          <w:szCs w:val="30"/>
          <w:lang w:eastAsia="ru-RU"/>
        </w:rPr>
        <w:t>Республики Беларусь на 2022–2025 годы</w:t>
      </w:r>
      <w:r w:rsidRPr="00A376AD">
        <w:rPr>
          <w:rFonts w:ascii="Times New Roman" w:eastAsia="Times New Roman" w:hAnsi="Times New Roman" w:cs="Times New Roman"/>
          <w:bCs/>
          <w:kern w:val="30"/>
          <w:sz w:val="30"/>
          <w:szCs w:val="30"/>
          <w:lang w:eastAsia="ru-RU"/>
        </w:rPr>
        <w:t xml:space="preserve"> (далее – Программа), утвержденной Постановлением Совета Министров Республики Беларусь 29 декабря 2021 г.</w:t>
      </w:r>
    </w:p>
    <w:p w:rsidR="00715491" w:rsidRPr="00A376AD" w:rsidRDefault="00715491" w:rsidP="00715491">
      <w:pPr>
        <w:spacing w:after="0" w:line="240" w:lineRule="auto"/>
        <w:jc w:val="both"/>
        <w:rPr>
          <w:rFonts w:ascii="Times New Roman" w:eastAsia="Times New Roman" w:hAnsi="Times New Roman" w:cs="Times New Roman"/>
          <w:bCs/>
          <w:kern w:val="30"/>
          <w:sz w:val="30"/>
          <w:szCs w:val="30"/>
          <w:lang w:eastAsia="ru-RU"/>
        </w:rPr>
      </w:pPr>
      <w:r w:rsidRPr="00A376AD">
        <w:rPr>
          <w:rFonts w:ascii="Times New Roman" w:eastAsia="Times New Roman" w:hAnsi="Times New Roman" w:cs="Times New Roman"/>
          <w:bCs/>
          <w:kern w:val="30"/>
          <w:sz w:val="30"/>
          <w:szCs w:val="30"/>
          <w:lang w:eastAsia="ru-RU"/>
        </w:rPr>
        <w:t xml:space="preserve">      Рассмотрен вопрос о сохранении гражданами собственного здоровья </w:t>
      </w:r>
    </w:p>
    <w:p w:rsidR="00A376AD" w:rsidRPr="00A376AD" w:rsidRDefault="00A376AD" w:rsidP="002C60DD">
      <w:pPr>
        <w:pStyle w:val="a3"/>
        <w:numPr>
          <w:ilvl w:val="0"/>
          <w:numId w:val="2"/>
        </w:numPr>
        <w:spacing w:before="0" w:beforeAutospacing="0" w:after="0" w:afterAutospacing="0"/>
        <w:ind w:left="0" w:firstLine="709"/>
        <w:jc w:val="both"/>
        <w:rPr>
          <w:sz w:val="30"/>
          <w:szCs w:val="30"/>
        </w:rPr>
      </w:pPr>
      <w:r w:rsidRPr="00A376AD">
        <w:rPr>
          <w:sz w:val="30"/>
          <w:szCs w:val="30"/>
        </w:rPr>
        <w:t>Граждане обязаны принимать меры по сохранению и укреплению собственного здоровья</w:t>
      </w:r>
      <w:r w:rsidRPr="00A376AD">
        <w:rPr>
          <w:sz w:val="30"/>
          <w:szCs w:val="30"/>
        </w:rPr>
        <w:t>, и другие жизненно важные вопросы.</w:t>
      </w:r>
    </w:p>
    <w:p w:rsidR="004C5FD4" w:rsidRPr="00A376AD" w:rsidRDefault="004C5FD4" w:rsidP="00715491">
      <w:pPr>
        <w:spacing w:after="0" w:line="240" w:lineRule="auto"/>
        <w:jc w:val="both"/>
        <w:rPr>
          <w:rFonts w:ascii="Times New Roman" w:eastAsia="Times New Roman" w:hAnsi="Times New Roman" w:cs="Times New Roman"/>
          <w:bCs/>
          <w:kern w:val="30"/>
          <w:sz w:val="30"/>
          <w:szCs w:val="30"/>
          <w:lang w:eastAsia="ru-RU"/>
        </w:rPr>
      </w:pPr>
    </w:p>
    <w:p w:rsidR="004C5FD4" w:rsidRPr="00A376AD" w:rsidRDefault="004C5FD4" w:rsidP="00715491">
      <w:pPr>
        <w:spacing w:after="0" w:line="240" w:lineRule="auto"/>
        <w:jc w:val="both"/>
        <w:rPr>
          <w:rFonts w:ascii="Times New Roman" w:eastAsia="Times New Roman" w:hAnsi="Times New Roman" w:cs="Times New Roman"/>
          <w:bCs/>
          <w:kern w:val="30"/>
          <w:sz w:val="30"/>
          <w:szCs w:val="30"/>
          <w:lang w:eastAsia="ru-RU"/>
        </w:rPr>
      </w:pPr>
      <w:r w:rsidRPr="00A376AD">
        <w:rPr>
          <w:rFonts w:ascii="Times New Roman" w:eastAsia="Times New Roman" w:hAnsi="Times New Roman" w:cs="Times New Roman"/>
          <w:bCs/>
          <w:kern w:val="30"/>
          <w:sz w:val="30"/>
          <w:szCs w:val="30"/>
          <w:lang w:eastAsia="ru-RU"/>
        </w:rPr>
        <w:t xml:space="preserve">       Обеспечив становление белорусского государства, Конституция стала основой для обновленного Основного Закона, направленного на созидание и развитие</w:t>
      </w:r>
      <w:r w:rsidR="00A376AD" w:rsidRPr="00A376AD">
        <w:rPr>
          <w:rFonts w:ascii="Times New Roman" w:eastAsia="Times New Roman" w:hAnsi="Times New Roman" w:cs="Times New Roman"/>
          <w:bCs/>
          <w:kern w:val="30"/>
          <w:sz w:val="30"/>
          <w:szCs w:val="30"/>
          <w:lang w:eastAsia="ru-RU"/>
        </w:rPr>
        <w:t>.</w:t>
      </w:r>
    </w:p>
    <w:p w:rsidR="004C5FD4" w:rsidRPr="00A376AD" w:rsidRDefault="004C5FD4" w:rsidP="00715491">
      <w:pPr>
        <w:spacing w:after="0" w:line="240" w:lineRule="auto"/>
        <w:jc w:val="both"/>
        <w:rPr>
          <w:rFonts w:ascii="Times New Roman" w:eastAsia="Times New Roman" w:hAnsi="Times New Roman" w:cs="Times New Roman"/>
          <w:bCs/>
          <w:kern w:val="30"/>
          <w:sz w:val="30"/>
          <w:szCs w:val="30"/>
          <w:lang w:eastAsia="ru-RU"/>
        </w:rPr>
      </w:pPr>
    </w:p>
    <w:p w:rsidR="00317314" w:rsidRPr="00A376AD" w:rsidRDefault="004C5FD4" w:rsidP="00715491">
      <w:pPr>
        <w:spacing w:after="0" w:line="240" w:lineRule="auto"/>
        <w:jc w:val="both"/>
        <w:rPr>
          <w:rFonts w:ascii="Times New Roman" w:eastAsia="Times New Roman" w:hAnsi="Times New Roman" w:cs="Times New Roman"/>
          <w:bCs/>
          <w:kern w:val="30"/>
          <w:sz w:val="30"/>
          <w:szCs w:val="30"/>
          <w:lang w:eastAsia="ru-RU"/>
        </w:rPr>
      </w:pPr>
      <w:r w:rsidRPr="00A376AD">
        <w:rPr>
          <w:rFonts w:ascii="Times New Roman" w:eastAsia="Times New Roman" w:hAnsi="Times New Roman" w:cs="Times New Roman"/>
          <w:bCs/>
          <w:kern w:val="30"/>
          <w:sz w:val="30"/>
          <w:szCs w:val="30"/>
          <w:lang w:eastAsia="ru-RU"/>
        </w:rPr>
        <w:t xml:space="preserve">     Руководство предприятия </w:t>
      </w:r>
      <w:r w:rsidR="00317314" w:rsidRPr="00A376AD">
        <w:rPr>
          <w:rFonts w:ascii="Times New Roman" w:eastAsia="Times New Roman" w:hAnsi="Times New Roman" w:cs="Times New Roman"/>
          <w:bCs/>
          <w:kern w:val="30"/>
          <w:sz w:val="30"/>
          <w:szCs w:val="30"/>
          <w:lang w:eastAsia="ru-RU"/>
        </w:rPr>
        <w:t xml:space="preserve">принимает активное участие в рассмотрении проекта обновленной Конституции, где закрепляется модель государственности, в основе которой сохраняются принципы социальной справедливости, </w:t>
      </w:r>
      <w:proofErr w:type="gramStart"/>
      <w:r w:rsidR="00317314" w:rsidRPr="00A376AD">
        <w:rPr>
          <w:rFonts w:ascii="Times New Roman" w:eastAsia="Times New Roman" w:hAnsi="Times New Roman" w:cs="Times New Roman"/>
          <w:bCs/>
          <w:kern w:val="30"/>
          <w:sz w:val="30"/>
          <w:szCs w:val="30"/>
          <w:lang w:eastAsia="ru-RU"/>
        </w:rPr>
        <w:t>гуманизма,  традиционных</w:t>
      </w:r>
      <w:proofErr w:type="gramEnd"/>
      <w:r w:rsidR="00317314" w:rsidRPr="00A376AD">
        <w:rPr>
          <w:rFonts w:ascii="Times New Roman" w:eastAsia="Times New Roman" w:hAnsi="Times New Roman" w:cs="Times New Roman"/>
          <w:bCs/>
          <w:kern w:val="30"/>
          <w:sz w:val="30"/>
          <w:szCs w:val="30"/>
          <w:lang w:eastAsia="ru-RU"/>
        </w:rPr>
        <w:t xml:space="preserve"> ценностей белорусского народа, механизмы управления, призванные способствовать общественному прогрессу и динамичному экономическому развитию страны.</w:t>
      </w:r>
    </w:p>
    <w:p w:rsidR="00317314" w:rsidRPr="00A376AD" w:rsidRDefault="00317314" w:rsidP="00715491">
      <w:pPr>
        <w:spacing w:after="0" w:line="240" w:lineRule="auto"/>
        <w:jc w:val="both"/>
        <w:rPr>
          <w:rFonts w:ascii="Times New Roman" w:eastAsia="Times New Roman" w:hAnsi="Times New Roman" w:cs="Times New Roman"/>
          <w:bCs/>
          <w:kern w:val="30"/>
          <w:sz w:val="30"/>
          <w:szCs w:val="30"/>
          <w:lang w:eastAsia="ru-RU"/>
        </w:rPr>
      </w:pPr>
    </w:p>
    <w:p w:rsidR="004C5FD4" w:rsidRPr="00A376AD" w:rsidRDefault="00317314" w:rsidP="00317314">
      <w:pPr>
        <w:spacing w:after="0" w:line="240" w:lineRule="auto"/>
        <w:jc w:val="both"/>
        <w:rPr>
          <w:rFonts w:ascii="Times New Roman" w:eastAsia="Times New Roman" w:hAnsi="Times New Roman" w:cs="Times New Roman"/>
          <w:bCs/>
          <w:kern w:val="30"/>
          <w:sz w:val="30"/>
          <w:szCs w:val="30"/>
          <w:lang w:eastAsia="ru-RU"/>
        </w:rPr>
      </w:pPr>
      <w:r w:rsidRPr="00A376AD">
        <w:rPr>
          <w:rFonts w:ascii="Times New Roman" w:eastAsia="Times New Roman" w:hAnsi="Times New Roman" w:cs="Times New Roman"/>
          <w:bCs/>
          <w:kern w:val="30"/>
          <w:sz w:val="30"/>
          <w:szCs w:val="30"/>
          <w:lang w:eastAsia="ru-RU"/>
        </w:rPr>
        <w:t xml:space="preserve"> </w:t>
      </w:r>
      <w:bookmarkStart w:id="0" w:name="_GoBack"/>
      <w:bookmarkEnd w:id="0"/>
    </w:p>
    <w:p w:rsidR="0058431B" w:rsidRPr="00A376AD" w:rsidRDefault="00317314" w:rsidP="00317314">
      <w:pPr>
        <w:spacing w:after="0" w:line="240" w:lineRule="auto"/>
        <w:rPr>
          <w:rFonts w:ascii="Times New Roman" w:hAnsi="Times New Roman" w:cs="Times New Roman"/>
          <w:color w:val="000000"/>
          <w:sz w:val="30"/>
          <w:szCs w:val="30"/>
        </w:rPr>
      </w:pPr>
      <w:r w:rsidRPr="00A376AD">
        <w:rPr>
          <w:rFonts w:ascii="Times New Roman" w:hAnsi="Times New Roman" w:cs="Times New Roman"/>
          <w:color w:val="000000"/>
          <w:sz w:val="30"/>
          <w:szCs w:val="30"/>
        </w:rPr>
        <w:t xml:space="preserve">Заместитель генерального </w:t>
      </w:r>
      <w:proofErr w:type="gramStart"/>
      <w:r w:rsidRPr="00A376AD">
        <w:rPr>
          <w:rFonts w:ascii="Times New Roman" w:hAnsi="Times New Roman" w:cs="Times New Roman"/>
          <w:color w:val="000000"/>
          <w:sz w:val="30"/>
          <w:szCs w:val="30"/>
        </w:rPr>
        <w:t>директора  по</w:t>
      </w:r>
      <w:proofErr w:type="gramEnd"/>
      <w:r w:rsidRPr="00A376AD">
        <w:rPr>
          <w:rFonts w:ascii="Times New Roman" w:hAnsi="Times New Roman" w:cs="Times New Roman"/>
          <w:color w:val="000000"/>
          <w:sz w:val="30"/>
          <w:szCs w:val="30"/>
        </w:rPr>
        <w:t xml:space="preserve"> </w:t>
      </w:r>
    </w:p>
    <w:p w:rsidR="00317314" w:rsidRPr="00A376AD" w:rsidRDefault="00317314" w:rsidP="00317314">
      <w:pPr>
        <w:spacing w:after="0" w:line="240" w:lineRule="auto"/>
        <w:rPr>
          <w:rFonts w:ascii="Times New Roman" w:hAnsi="Times New Roman" w:cs="Times New Roman"/>
          <w:color w:val="000000"/>
          <w:sz w:val="30"/>
          <w:szCs w:val="30"/>
        </w:rPr>
      </w:pPr>
      <w:proofErr w:type="gramStart"/>
      <w:r w:rsidRPr="00A376AD">
        <w:rPr>
          <w:rFonts w:ascii="Times New Roman" w:hAnsi="Times New Roman" w:cs="Times New Roman"/>
          <w:color w:val="000000"/>
          <w:sz w:val="30"/>
          <w:szCs w:val="30"/>
        </w:rPr>
        <w:t>идеологической  работе</w:t>
      </w:r>
      <w:proofErr w:type="gramEnd"/>
      <w:r w:rsidRPr="00A376AD">
        <w:rPr>
          <w:rFonts w:ascii="Times New Roman" w:hAnsi="Times New Roman" w:cs="Times New Roman"/>
          <w:color w:val="000000"/>
          <w:sz w:val="30"/>
          <w:szCs w:val="30"/>
        </w:rPr>
        <w:t>, кадрам  и социальным вопросам</w:t>
      </w:r>
    </w:p>
    <w:p w:rsidR="00317314" w:rsidRPr="00A376AD" w:rsidRDefault="00317314" w:rsidP="00317314">
      <w:pPr>
        <w:spacing w:after="0" w:line="240" w:lineRule="auto"/>
        <w:rPr>
          <w:rFonts w:ascii="Times New Roman" w:hAnsi="Times New Roman" w:cs="Times New Roman"/>
          <w:sz w:val="30"/>
          <w:szCs w:val="30"/>
        </w:rPr>
      </w:pPr>
      <w:r w:rsidRPr="00A376AD">
        <w:rPr>
          <w:rFonts w:ascii="Times New Roman" w:hAnsi="Times New Roman" w:cs="Times New Roman"/>
          <w:color w:val="000000"/>
          <w:sz w:val="30"/>
          <w:szCs w:val="30"/>
        </w:rPr>
        <w:t>ОАО «</w:t>
      </w:r>
      <w:proofErr w:type="spellStart"/>
      <w:proofErr w:type="gramStart"/>
      <w:r w:rsidRPr="00A376AD">
        <w:rPr>
          <w:rFonts w:ascii="Times New Roman" w:hAnsi="Times New Roman" w:cs="Times New Roman"/>
          <w:color w:val="000000"/>
          <w:sz w:val="30"/>
          <w:szCs w:val="30"/>
        </w:rPr>
        <w:t>Кричевцементношифер</w:t>
      </w:r>
      <w:proofErr w:type="spellEnd"/>
      <w:r w:rsidRPr="00A376AD">
        <w:rPr>
          <w:rFonts w:ascii="Times New Roman" w:hAnsi="Times New Roman" w:cs="Times New Roman"/>
          <w:color w:val="000000"/>
          <w:sz w:val="30"/>
          <w:szCs w:val="30"/>
        </w:rPr>
        <w:t xml:space="preserve">»   </w:t>
      </w:r>
      <w:proofErr w:type="gramEnd"/>
      <w:r w:rsidRPr="00A376AD">
        <w:rPr>
          <w:rFonts w:ascii="Times New Roman" w:hAnsi="Times New Roman" w:cs="Times New Roman"/>
          <w:color w:val="000000"/>
          <w:sz w:val="30"/>
          <w:szCs w:val="30"/>
        </w:rPr>
        <w:t xml:space="preserve">  Ж.В. </w:t>
      </w:r>
      <w:proofErr w:type="spellStart"/>
      <w:r w:rsidRPr="00A376AD">
        <w:rPr>
          <w:rFonts w:ascii="Times New Roman" w:hAnsi="Times New Roman" w:cs="Times New Roman"/>
          <w:color w:val="000000"/>
          <w:sz w:val="30"/>
          <w:szCs w:val="30"/>
        </w:rPr>
        <w:t>Кустрей</w:t>
      </w:r>
      <w:proofErr w:type="spellEnd"/>
    </w:p>
    <w:p w:rsidR="000C24C2" w:rsidRPr="00A376AD" w:rsidRDefault="000C24C2" w:rsidP="00317314">
      <w:pPr>
        <w:spacing w:after="0" w:line="240" w:lineRule="auto"/>
        <w:jc w:val="both"/>
        <w:rPr>
          <w:rFonts w:ascii="Times New Roman" w:eastAsia="Times New Roman" w:hAnsi="Times New Roman" w:cs="Times New Roman"/>
          <w:bCs/>
          <w:kern w:val="30"/>
          <w:sz w:val="30"/>
          <w:szCs w:val="30"/>
          <w:lang w:eastAsia="ru-RU"/>
        </w:rPr>
      </w:pPr>
    </w:p>
    <w:p w:rsidR="000C24C2" w:rsidRPr="00A376AD" w:rsidRDefault="000C24C2" w:rsidP="00317314">
      <w:pPr>
        <w:spacing w:after="0" w:line="240" w:lineRule="auto"/>
        <w:ind w:firstLine="708"/>
        <w:jc w:val="both"/>
        <w:rPr>
          <w:rFonts w:ascii="Times New Roman" w:eastAsia="Calibri" w:hAnsi="Times New Roman" w:cs="Times New Roman"/>
          <w:sz w:val="30"/>
          <w:szCs w:val="30"/>
        </w:rPr>
      </w:pPr>
    </w:p>
    <w:sectPr w:rsidR="000C24C2" w:rsidRPr="00A376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470C4"/>
    <w:multiLevelType w:val="hybridMultilevel"/>
    <w:tmpl w:val="B48E433C"/>
    <w:lvl w:ilvl="0" w:tplc="CB38D720">
      <w:start w:val="1"/>
      <w:numFmt w:val="bullet"/>
      <w:lvlText w:val=""/>
      <w:lvlJc w:val="left"/>
      <w:pPr>
        <w:tabs>
          <w:tab w:val="num" w:pos="720"/>
        </w:tabs>
        <w:ind w:left="720" w:hanging="360"/>
      </w:pPr>
      <w:rPr>
        <w:rFonts w:ascii="Wingdings 2" w:hAnsi="Wingdings 2" w:hint="default"/>
      </w:rPr>
    </w:lvl>
    <w:lvl w:ilvl="1" w:tplc="92F4133A" w:tentative="1">
      <w:start w:val="1"/>
      <w:numFmt w:val="bullet"/>
      <w:lvlText w:val=""/>
      <w:lvlJc w:val="left"/>
      <w:pPr>
        <w:tabs>
          <w:tab w:val="num" w:pos="1440"/>
        </w:tabs>
        <w:ind w:left="1440" w:hanging="360"/>
      </w:pPr>
      <w:rPr>
        <w:rFonts w:ascii="Wingdings 2" w:hAnsi="Wingdings 2" w:hint="default"/>
      </w:rPr>
    </w:lvl>
    <w:lvl w:ilvl="2" w:tplc="E1C85B1C" w:tentative="1">
      <w:start w:val="1"/>
      <w:numFmt w:val="bullet"/>
      <w:lvlText w:val=""/>
      <w:lvlJc w:val="left"/>
      <w:pPr>
        <w:tabs>
          <w:tab w:val="num" w:pos="2160"/>
        </w:tabs>
        <w:ind w:left="2160" w:hanging="360"/>
      </w:pPr>
      <w:rPr>
        <w:rFonts w:ascii="Wingdings 2" w:hAnsi="Wingdings 2" w:hint="default"/>
      </w:rPr>
    </w:lvl>
    <w:lvl w:ilvl="3" w:tplc="C2CE060E" w:tentative="1">
      <w:start w:val="1"/>
      <w:numFmt w:val="bullet"/>
      <w:lvlText w:val=""/>
      <w:lvlJc w:val="left"/>
      <w:pPr>
        <w:tabs>
          <w:tab w:val="num" w:pos="2880"/>
        </w:tabs>
        <w:ind w:left="2880" w:hanging="360"/>
      </w:pPr>
      <w:rPr>
        <w:rFonts w:ascii="Wingdings 2" w:hAnsi="Wingdings 2" w:hint="default"/>
      </w:rPr>
    </w:lvl>
    <w:lvl w:ilvl="4" w:tplc="B7863318" w:tentative="1">
      <w:start w:val="1"/>
      <w:numFmt w:val="bullet"/>
      <w:lvlText w:val=""/>
      <w:lvlJc w:val="left"/>
      <w:pPr>
        <w:tabs>
          <w:tab w:val="num" w:pos="3600"/>
        </w:tabs>
        <w:ind w:left="3600" w:hanging="360"/>
      </w:pPr>
      <w:rPr>
        <w:rFonts w:ascii="Wingdings 2" w:hAnsi="Wingdings 2" w:hint="default"/>
      </w:rPr>
    </w:lvl>
    <w:lvl w:ilvl="5" w:tplc="877036AC" w:tentative="1">
      <w:start w:val="1"/>
      <w:numFmt w:val="bullet"/>
      <w:lvlText w:val=""/>
      <w:lvlJc w:val="left"/>
      <w:pPr>
        <w:tabs>
          <w:tab w:val="num" w:pos="4320"/>
        </w:tabs>
        <w:ind w:left="4320" w:hanging="360"/>
      </w:pPr>
      <w:rPr>
        <w:rFonts w:ascii="Wingdings 2" w:hAnsi="Wingdings 2" w:hint="default"/>
      </w:rPr>
    </w:lvl>
    <w:lvl w:ilvl="6" w:tplc="CEE4B124" w:tentative="1">
      <w:start w:val="1"/>
      <w:numFmt w:val="bullet"/>
      <w:lvlText w:val=""/>
      <w:lvlJc w:val="left"/>
      <w:pPr>
        <w:tabs>
          <w:tab w:val="num" w:pos="5040"/>
        </w:tabs>
        <w:ind w:left="5040" w:hanging="360"/>
      </w:pPr>
      <w:rPr>
        <w:rFonts w:ascii="Wingdings 2" w:hAnsi="Wingdings 2" w:hint="default"/>
      </w:rPr>
    </w:lvl>
    <w:lvl w:ilvl="7" w:tplc="310E6744" w:tentative="1">
      <w:start w:val="1"/>
      <w:numFmt w:val="bullet"/>
      <w:lvlText w:val=""/>
      <w:lvlJc w:val="left"/>
      <w:pPr>
        <w:tabs>
          <w:tab w:val="num" w:pos="5760"/>
        </w:tabs>
        <w:ind w:left="5760" w:hanging="360"/>
      </w:pPr>
      <w:rPr>
        <w:rFonts w:ascii="Wingdings 2" w:hAnsi="Wingdings 2" w:hint="default"/>
      </w:rPr>
    </w:lvl>
    <w:lvl w:ilvl="8" w:tplc="2EFCBF1E"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2C87157"/>
    <w:multiLevelType w:val="hybridMultilevel"/>
    <w:tmpl w:val="9A68001A"/>
    <w:lvl w:ilvl="0" w:tplc="4710BB1C">
      <w:start w:val="1"/>
      <w:numFmt w:val="bullet"/>
      <w:lvlText w:val=""/>
      <w:lvlJc w:val="left"/>
      <w:pPr>
        <w:tabs>
          <w:tab w:val="num" w:pos="720"/>
        </w:tabs>
        <w:ind w:left="720" w:hanging="360"/>
      </w:pPr>
      <w:rPr>
        <w:rFonts w:ascii="Wingdings 2" w:hAnsi="Wingdings 2" w:hint="default"/>
      </w:rPr>
    </w:lvl>
    <w:lvl w:ilvl="1" w:tplc="CE2AD902" w:tentative="1">
      <w:start w:val="1"/>
      <w:numFmt w:val="bullet"/>
      <w:lvlText w:val=""/>
      <w:lvlJc w:val="left"/>
      <w:pPr>
        <w:tabs>
          <w:tab w:val="num" w:pos="1440"/>
        </w:tabs>
        <w:ind w:left="1440" w:hanging="360"/>
      </w:pPr>
      <w:rPr>
        <w:rFonts w:ascii="Wingdings 2" w:hAnsi="Wingdings 2" w:hint="default"/>
      </w:rPr>
    </w:lvl>
    <w:lvl w:ilvl="2" w:tplc="AE187A30" w:tentative="1">
      <w:start w:val="1"/>
      <w:numFmt w:val="bullet"/>
      <w:lvlText w:val=""/>
      <w:lvlJc w:val="left"/>
      <w:pPr>
        <w:tabs>
          <w:tab w:val="num" w:pos="2160"/>
        </w:tabs>
        <w:ind w:left="2160" w:hanging="360"/>
      </w:pPr>
      <w:rPr>
        <w:rFonts w:ascii="Wingdings 2" w:hAnsi="Wingdings 2" w:hint="default"/>
      </w:rPr>
    </w:lvl>
    <w:lvl w:ilvl="3" w:tplc="FF2284B6" w:tentative="1">
      <w:start w:val="1"/>
      <w:numFmt w:val="bullet"/>
      <w:lvlText w:val=""/>
      <w:lvlJc w:val="left"/>
      <w:pPr>
        <w:tabs>
          <w:tab w:val="num" w:pos="2880"/>
        </w:tabs>
        <w:ind w:left="2880" w:hanging="360"/>
      </w:pPr>
      <w:rPr>
        <w:rFonts w:ascii="Wingdings 2" w:hAnsi="Wingdings 2" w:hint="default"/>
      </w:rPr>
    </w:lvl>
    <w:lvl w:ilvl="4" w:tplc="D0CA7744" w:tentative="1">
      <w:start w:val="1"/>
      <w:numFmt w:val="bullet"/>
      <w:lvlText w:val=""/>
      <w:lvlJc w:val="left"/>
      <w:pPr>
        <w:tabs>
          <w:tab w:val="num" w:pos="3600"/>
        </w:tabs>
        <w:ind w:left="3600" w:hanging="360"/>
      </w:pPr>
      <w:rPr>
        <w:rFonts w:ascii="Wingdings 2" w:hAnsi="Wingdings 2" w:hint="default"/>
      </w:rPr>
    </w:lvl>
    <w:lvl w:ilvl="5" w:tplc="E79E482A" w:tentative="1">
      <w:start w:val="1"/>
      <w:numFmt w:val="bullet"/>
      <w:lvlText w:val=""/>
      <w:lvlJc w:val="left"/>
      <w:pPr>
        <w:tabs>
          <w:tab w:val="num" w:pos="4320"/>
        </w:tabs>
        <w:ind w:left="4320" w:hanging="360"/>
      </w:pPr>
      <w:rPr>
        <w:rFonts w:ascii="Wingdings 2" w:hAnsi="Wingdings 2" w:hint="default"/>
      </w:rPr>
    </w:lvl>
    <w:lvl w:ilvl="6" w:tplc="ED00B232" w:tentative="1">
      <w:start w:val="1"/>
      <w:numFmt w:val="bullet"/>
      <w:lvlText w:val=""/>
      <w:lvlJc w:val="left"/>
      <w:pPr>
        <w:tabs>
          <w:tab w:val="num" w:pos="5040"/>
        </w:tabs>
        <w:ind w:left="5040" w:hanging="360"/>
      </w:pPr>
      <w:rPr>
        <w:rFonts w:ascii="Wingdings 2" w:hAnsi="Wingdings 2" w:hint="default"/>
      </w:rPr>
    </w:lvl>
    <w:lvl w:ilvl="7" w:tplc="9534935E" w:tentative="1">
      <w:start w:val="1"/>
      <w:numFmt w:val="bullet"/>
      <w:lvlText w:val=""/>
      <w:lvlJc w:val="left"/>
      <w:pPr>
        <w:tabs>
          <w:tab w:val="num" w:pos="5760"/>
        </w:tabs>
        <w:ind w:left="5760" w:hanging="360"/>
      </w:pPr>
      <w:rPr>
        <w:rFonts w:ascii="Wingdings 2" w:hAnsi="Wingdings 2" w:hint="default"/>
      </w:rPr>
    </w:lvl>
    <w:lvl w:ilvl="8" w:tplc="1BD64FB2"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2D5B3DB0"/>
    <w:multiLevelType w:val="hybridMultilevel"/>
    <w:tmpl w:val="B0EE4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6E0121"/>
    <w:multiLevelType w:val="hybridMultilevel"/>
    <w:tmpl w:val="0092271E"/>
    <w:lvl w:ilvl="0" w:tplc="167A9ADC">
      <w:start w:val="1"/>
      <w:numFmt w:val="bullet"/>
      <w:lvlText w:val=""/>
      <w:lvlJc w:val="left"/>
      <w:pPr>
        <w:tabs>
          <w:tab w:val="num" w:pos="720"/>
        </w:tabs>
        <w:ind w:left="720" w:hanging="360"/>
      </w:pPr>
      <w:rPr>
        <w:rFonts w:ascii="Wingdings 2" w:hAnsi="Wingdings 2" w:hint="default"/>
      </w:rPr>
    </w:lvl>
    <w:lvl w:ilvl="1" w:tplc="96ACC4B0" w:tentative="1">
      <w:start w:val="1"/>
      <w:numFmt w:val="bullet"/>
      <w:lvlText w:val=""/>
      <w:lvlJc w:val="left"/>
      <w:pPr>
        <w:tabs>
          <w:tab w:val="num" w:pos="1440"/>
        </w:tabs>
        <w:ind w:left="1440" w:hanging="360"/>
      </w:pPr>
      <w:rPr>
        <w:rFonts w:ascii="Wingdings 2" w:hAnsi="Wingdings 2" w:hint="default"/>
      </w:rPr>
    </w:lvl>
    <w:lvl w:ilvl="2" w:tplc="33E8A146" w:tentative="1">
      <w:start w:val="1"/>
      <w:numFmt w:val="bullet"/>
      <w:lvlText w:val=""/>
      <w:lvlJc w:val="left"/>
      <w:pPr>
        <w:tabs>
          <w:tab w:val="num" w:pos="2160"/>
        </w:tabs>
        <w:ind w:left="2160" w:hanging="360"/>
      </w:pPr>
      <w:rPr>
        <w:rFonts w:ascii="Wingdings 2" w:hAnsi="Wingdings 2" w:hint="default"/>
      </w:rPr>
    </w:lvl>
    <w:lvl w:ilvl="3" w:tplc="6E82DD76" w:tentative="1">
      <w:start w:val="1"/>
      <w:numFmt w:val="bullet"/>
      <w:lvlText w:val=""/>
      <w:lvlJc w:val="left"/>
      <w:pPr>
        <w:tabs>
          <w:tab w:val="num" w:pos="2880"/>
        </w:tabs>
        <w:ind w:left="2880" w:hanging="360"/>
      </w:pPr>
      <w:rPr>
        <w:rFonts w:ascii="Wingdings 2" w:hAnsi="Wingdings 2" w:hint="default"/>
      </w:rPr>
    </w:lvl>
    <w:lvl w:ilvl="4" w:tplc="B052BD4A" w:tentative="1">
      <w:start w:val="1"/>
      <w:numFmt w:val="bullet"/>
      <w:lvlText w:val=""/>
      <w:lvlJc w:val="left"/>
      <w:pPr>
        <w:tabs>
          <w:tab w:val="num" w:pos="3600"/>
        </w:tabs>
        <w:ind w:left="3600" w:hanging="360"/>
      </w:pPr>
      <w:rPr>
        <w:rFonts w:ascii="Wingdings 2" w:hAnsi="Wingdings 2" w:hint="default"/>
      </w:rPr>
    </w:lvl>
    <w:lvl w:ilvl="5" w:tplc="43D6E5DE" w:tentative="1">
      <w:start w:val="1"/>
      <w:numFmt w:val="bullet"/>
      <w:lvlText w:val=""/>
      <w:lvlJc w:val="left"/>
      <w:pPr>
        <w:tabs>
          <w:tab w:val="num" w:pos="4320"/>
        </w:tabs>
        <w:ind w:left="4320" w:hanging="360"/>
      </w:pPr>
      <w:rPr>
        <w:rFonts w:ascii="Wingdings 2" w:hAnsi="Wingdings 2" w:hint="default"/>
      </w:rPr>
    </w:lvl>
    <w:lvl w:ilvl="6" w:tplc="263EA1C6" w:tentative="1">
      <w:start w:val="1"/>
      <w:numFmt w:val="bullet"/>
      <w:lvlText w:val=""/>
      <w:lvlJc w:val="left"/>
      <w:pPr>
        <w:tabs>
          <w:tab w:val="num" w:pos="5040"/>
        </w:tabs>
        <w:ind w:left="5040" w:hanging="360"/>
      </w:pPr>
      <w:rPr>
        <w:rFonts w:ascii="Wingdings 2" w:hAnsi="Wingdings 2" w:hint="default"/>
      </w:rPr>
    </w:lvl>
    <w:lvl w:ilvl="7" w:tplc="978C84A8" w:tentative="1">
      <w:start w:val="1"/>
      <w:numFmt w:val="bullet"/>
      <w:lvlText w:val=""/>
      <w:lvlJc w:val="left"/>
      <w:pPr>
        <w:tabs>
          <w:tab w:val="num" w:pos="5760"/>
        </w:tabs>
        <w:ind w:left="5760" w:hanging="360"/>
      </w:pPr>
      <w:rPr>
        <w:rFonts w:ascii="Wingdings 2" w:hAnsi="Wingdings 2" w:hint="default"/>
      </w:rPr>
    </w:lvl>
    <w:lvl w:ilvl="8" w:tplc="8ABA9B70"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348"/>
    <w:rsid w:val="0009710B"/>
    <w:rsid w:val="000C24C2"/>
    <w:rsid w:val="00173174"/>
    <w:rsid w:val="001B5362"/>
    <w:rsid w:val="00317314"/>
    <w:rsid w:val="00353348"/>
    <w:rsid w:val="004C5FD4"/>
    <w:rsid w:val="0058431B"/>
    <w:rsid w:val="00715491"/>
    <w:rsid w:val="00742BA4"/>
    <w:rsid w:val="00812A4B"/>
    <w:rsid w:val="00896A9C"/>
    <w:rsid w:val="008F41B6"/>
    <w:rsid w:val="00A376AD"/>
    <w:rsid w:val="00DC3F01"/>
    <w:rsid w:val="00EB0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03CD4-3D28-4729-8A76-1153C4B5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
    <w:uiPriority w:val="99"/>
    <w:qFormat/>
    <w:rsid w:val="008F41B6"/>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4">
    <w:name w:val="Hyperlink"/>
    <w:rsid w:val="008F41B6"/>
    <w:rPr>
      <w:color w:val="0563C1"/>
      <w:u w:val="single"/>
    </w:rPr>
  </w:style>
  <w:style w:type="character" w:customStyle="1" w:styleId="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3"/>
    <w:locked/>
    <w:rsid w:val="008F41B6"/>
    <w:rPr>
      <w:rFonts w:ascii="Times New Roman" w:eastAsia="Calibri" w:hAnsi="Times New Roman" w:cs="Times New Roman"/>
      <w:sz w:val="24"/>
      <w:szCs w:val="24"/>
      <w:lang w:eastAsia="ru-RU"/>
    </w:rPr>
  </w:style>
  <w:style w:type="character" w:styleId="a5">
    <w:name w:val="Strong"/>
    <w:basedOn w:val="a0"/>
    <w:uiPriority w:val="22"/>
    <w:qFormat/>
    <w:rsid w:val="00896A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26972">
      <w:bodyDiv w:val="1"/>
      <w:marLeft w:val="0"/>
      <w:marRight w:val="0"/>
      <w:marTop w:val="0"/>
      <w:marBottom w:val="0"/>
      <w:divBdr>
        <w:top w:val="none" w:sz="0" w:space="0" w:color="auto"/>
        <w:left w:val="none" w:sz="0" w:space="0" w:color="auto"/>
        <w:bottom w:val="none" w:sz="0" w:space="0" w:color="auto"/>
        <w:right w:val="none" w:sz="0" w:space="0" w:color="auto"/>
      </w:divBdr>
    </w:div>
    <w:div w:id="126819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richev.gov.by/downloads/informday/2021/1_dec_21.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5</Pages>
  <Words>1488</Words>
  <Characters>8485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KJV</dc:creator>
  <cp:keywords/>
  <dc:description/>
  <cp:lastModifiedBy>KJV</cp:lastModifiedBy>
  <cp:revision>5</cp:revision>
  <dcterms:created xsi:type="dcterms:W3CDTF">2022-01-24T20:09:00Z</dcterms:created>
  <dcterms:modified xsi:type="dcterms:W3CDTF">2022-01-25T13:50:00Z</dcterms:modified>
</cp:coreProperties>
</file>